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63" w:rsidRPr="006C2258" w:rsidRDefault="00A7766F" w:rsidP="00506A63">
      <w:pPr>
        <w:keepNext/>
        <w:spacing w:line="23" w:lineRule="atLeast"/>
        <w:jc w:val="center"/>
        <w:outlineLvl w:val="1"/>
        <w:rPr>
          <w:rFonts w:ascii="Garamond" w:hAnsi="Garamond"/>
          <w:b/>
          <w:bCs/>
          <w:i/>
          <w:color w:val="FF0000"/>
          <w:sz w:val="22"/>
          <w:szCs w:val="22"/>
        </w:rPr>
      </w:pPr>
      <w:bookmarkStart w:id="0" w:name="_Toc459954118"/>
      <w:r>
        <w:rPr>
          <w:rFonts w:ascii="Garamond" w:hAnsi="Garamond"/>
          <w:b/>
          <w:bCs/>
          <w:sz w:val="22"/>
          <w:szCs w:val="22"/>
        </w:rPr>
        <w:t xml:space="preserve"> </w:t>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sz w:val="22"/>
          <w:szCs w:val="22"/>
        </w:rPr>
        <w:tab/>
      </w:r>
      <w:r w:rsidR="00506A63" w:rsidRPr="006C2258">
        <w:rPr>
          <w:rFonts w:ascii="Garamond" w:hAnsi="Garamond"/>
          <w:b/>
          <w:bCs/>
          <w:i/>
          <w:sz w:val="22"/>
          <w:szCs w:val="22"/>
        </w:rPr>
        <w:t>Załącznik nr 7 do SIWZ</w:t>
      </w:r>
    </w:p>
    <w:p w:rsidR="00506A63" w:rsidRPr="006C2258" w:rsidRDefault="00506A63" w:rsidP="00506A63">
      <w:pPr>
        <w:keepNext/>
        <w:spacing w:line="23" w:lineRule="atLeast"/>
        <w:jc w:val="center"/>
        <w:outlineLvl w:val="1"/>
        <w:rPr>
          <w:rFonts w:ascii="Garamond" w:hAnsi="Garamond"/>
          <w:b/>
          <w:bCs/>
          <w:sz w:val="22"/>
          <w:szCs w:val="22"/>
        </w:rPr>
      </w:pPr>
    </w:p>
    <w:p w:rsidR="00506A63" w:rsidRPr="006C2258" w:rsidRDefault="00506A63" w:rsidP="00506A63">
      <w:pPr>
        <w:keepNext/>
        <w:spacing w:line="23" w:lineRule="atLeast"/>
        <w:jc w:val="center"/>
        <w:outlineLvl w:val="1"/>
        <w:rPr>
          <w:rFonts w:ascii="Garamond" w:hAnsi="Garamond"/>
          <w:b/>
          <w:bCs/>
          <w:sz w:val="22"/>
          <w:szCs w:val="22"/>
        </w:rPr>
      </w:pPr>
      <w:r w:rsidRPr="006C2258">
        <w:rPr>
          <w:rFonts w:ascii="Garamond" w:hAnsi="Garamond"/>
          <w:b/>
          <w:bCs/>
          <w:sz w:val="22"/>
          <w:szCs w:val="22"/>
        </w:rPr>
        <w:t>Umowa Nr ............. – wzór</w:t>
      </w:r>
    </w:p>
    <w:p w:rsidR="00506A63" w:rsidRPr="006C2258" w:rsidRDefault="00506A63" w:rsidP="00506A63">
      <w:pPr>
        <w:keepNext/>
        <w:spacing w:line="23" w:lineRule="atLeast"/>
        <w:jc w:val="center"/>
        <w:outlineLvl w:val="1"/>
        <w:rPr>
          <w:rFonts w:ascii="Garamond" w:hAnsi="Garamond"/>
          <w:bCs/>
          <w:sz w:val="22"/>
          <w:szCs w:val="22"/>
        </w:rPr>
      </w:pPr>
    </w:p>
    <w:p w:rsidR="00506A63" w:rsidRPr="006C2258" w:rsidRDefault="00506A63" w:rsidP="00506A63">
      <w:pPr>
        <w:tabs>
          <w:tab w:val="left" w:pos="4564"/>
        </w:tabs>
        <w:spacing w:line="23" w:lineRule="atLeast"/>
        <w:jc w:val="both"/>
        <w:rPr>
          <w:rFonts w:ascii="Garamond" w:hAnsi="Garamond"/>
          <w:b/>
          <w:sz w:val="22"/>
          <w:szCs w:val="22"/>
        </w:rPr>
      </w:pPr>
      <w:r w:rsidRPr="006C2258">
        <w:rPr>
          <w:rFonts w:ascii="Garamond" w:hAnsi="Garamond"/>
          <w:b/>
          <w:sz w:val="22"/>
          <w:szCs w:val="22"/>
        </w:rPr>
        <w:t>zawarta w dniu ............... 201</w:t>
      </w:r>
      <w:r w:rsidR="005778B5">
        <w:rPr>
          <w:rFonts w:ascii="Garamond" w:hAnsi="Garamond"/>
          <w:b/>
          <w:sz w:val="22"/>
          <w:szCs w:val="22"/>
        </w:rPr>
        <w:t>8</w:t>
      </w:r>
      <w:r w:rsidRPr="006C2258">
        <w:rPr>
          <w:rFonts w:ascii="Garamond" w:hAnsi="Garamond"/>
          <w:b/>
          <w:sz w:val="22"/>
          <w:szCs w:val="22"/>
        </w:rPr>
        <w:t xml:space="preserve"> r. w Parchowie </w:t>
      </w:r>
    </w:p>
    <w:p w:rsidR="00506A63" w:rsidRPr="006C2258" w:rsidRDefault="00506A63" w:rsidP="00506A63">
      <w:pPr>
        <w:tabs>
          <w:tab w:val="left" w:pos="420"/>
        </w:tabs>
        <w:spacing w:after="120" w:line="23" w:lineRule="atLeast"/>
        <w:jc w:val="both"/>
        <w:rPr>
          <w:rFonts w:ascii="Garamond" w:hAnsi="Garamond"/>
          <w:b/>
          <w:sz w:val="22"/>
          <w:szCs w:val="22"/>
        </w:rPr>
      </w:pPr>
      <w:r w:rsidRPr="006C2258">
        <w:rPr>
          <w:rFonts w:ascii="Garamond" w:hAnsi="Garamond"/>
          <w:b/>
          <w:sz w:val="22"/>
          <w:szCs w:val="22"/>
        </w:rPr>
        <w:t>pomiędzy:</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b/>
          <w:i/>
          <w:sz w:val="22"/>
          <w:szCs w:val="22"/>
        </w:rPr>
        <w:t>Gminą Parchowo</w:t>
      </w:r>
      <w:r w:rsidRPr="006C2258">
        <w:rPr>
          <w:rFonts w:ascii="Garamond" w:eastAsiaTheme="minorHAnsi" w:hAnsi="Garamond" w:cstheme="minorBidi"/>
          <w:b/>
          <w:sz w:val="22"/>
          <w:szCs w:val="22"/>
        </w:rPr>
        <w:t xml:space="preserve"> </w:t>
      </w:r>
      <w:r w:rsidRPr="006C2258">
        <w:rPr>
          <w:rFonts w:ascii="Garamond" w:eastAsiaTheme="minorHAnsi" w:hAnsi="Garamond" w:cstheme="minorBidi"/>
          <w:sz w:val="22"/>
          <w:szCs w:val="22"/>
        </w:rPr>
        <w:t>z siedzibą przy ulicy Krótkiej 2 w 77-124 Parchowo, NIP 842-166-37-88</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reprezentowaną przez:</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 xml:space="preserve">…………………. – ………………………..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przy kontrasygnacie …………………. –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 xml:space="preserve">zwaną dalej </w:t>
      </w:r>
      <w:r w:rsidRPr="006C2258">
        <w:rPr>
          <w:rFonts w:ascii="Garamond" w:eastAsiaTheme="minorHAnsi" w:hAnsi="Garamond" w:cstheme="minorBidi"/>
          <w:b/>
          <w:sz w:val="22"/>
          <w:szCs w:val="22"/>
        </w:rPr>
        <w:t>„Zamawiającym”</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a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mającą siedzibę w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działającą na podstawie wpisu do ................................................................</w:t>
      </w:r>
    </w:p>
    <w:p w:rsidR="00506A63" w:rsidRPr="006C2258" w:rsidRDefault="00506A63" w:rsidP="00506A63">
      <w:pPr>
        <w:suppressAutoHyphens/>
        <w:jc w:val="both"/>
        <w:rPr>
          <w:rFonts w:ascii="Garamond" w:eastAsiaTheme="minorHAnsi" w:hAnsi="Garamond" w:cstheme="minorBidi"/>
          <w:b/>
          <w:sz w:val="22"/>
          <w:szCs w:val="22"/>
        </w:rPr>
      </w:pPr>
      <w:r w:rsidRPr="006C2258">
        <w:rPr>
          <w:rFonts w:ascii="Garamond" w:eastAsiaTheme="minorHAnsi" w:hAnsi="Garamond" w:cstheme="minorBidi"/>
          <w:sz w:val="22"/>
          <w:szCs w:val="22"/>
        </w:rPr>
        <w:t>reprezentowaną przez:</w:t>
      </w:r>
      <w:r w:rsidRPr="006C2258">
        <w:rPr>
          <w:rFonts w:ascii="Garamond" w:eastAsiaTheme="minorHAnsi" w:hAnsi="Garamond" w:cstheme="minorBidi"/>
          <w:b/>
          <w:sz w:val="22"/>
          <w:szCs w:val="22"/>
        </w:rPr>
        <w:t xml:space="preserve">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1)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2)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 xml:space="preserve">zwaną w dalszej części umowy </w:t>
      </w:r>
      <w:r w:rsidRPr="006C2258">
        <w:rPr>
          <w:rFonts w:ascii="Garamond" w:eastAsiaTheme="minorHAnsi" w:hAnsi="Garamond" w:cstheme="minorBidi"/>
          <w:b/>
          <w:sz w:val="22"/>
          <w:szCs w:val="22"/>
        </w:rPr>
        <w:t>„Wykonawcą”</w:t>
      </w:r>
      <w:r w:rsidRPr="006C2258">
        <w:rPr>
          <w:rFonts w:ascii="Garamond" w:eastAsiaTheme="minorHAnsi" w:hAnsi="Garamond" w:cstheme="minorBidi"/>
          <w:sz w:val="22"/>
          <w:szCs w:val="22"/>
        </w:rPr>
        <w:t>,</w:t>
      </w:r>
    </w:p>
    <w:p w:rsidR="00506A63" w:rsidRPr="006C2258" w:rsidRDefault="00506A63" w:rsidP="00506A63">
      <w:pPr>
        <w:spacing w:line="23" w:lineRule="atLeast"/>
        <w:rPr>
          <w:rFonts w:ascii="Garamond" w:eastAsiaTheme="minorHAnsi" w:hAnsi="Garamond" w:cstheme="minorBidi"/>
          <w:b/>
          <w:bCs/>
          <w:sz w:val="22"/>
          <w:szCs w:val="22"/>
        </w:rPr>
      </w:pPr>
      <w:r w:rsidRPr="006C2258">
        <w:rPr>
          <w:rFonts w:ascii="Garamond" w:eastAsiaTheme="minorHAnsi" w:hAnsi="Garamond" w:cstheme="minorBidi"/>
          <w:sz w:val="22"/>
          <w:szCs w:val="22"/>
        </w:rPr>
        <w:t xml:space="preserve">zwanymi dalej łącznie </w:t>
      </w:r>
      <w:r w:rsidRPr="006C2258">
        <w:rPr>
          <w:rFonts w:ascii="Garamond" w:eastAsiaTheme="minorHAnsi" w:hAnsi="Garamond" w:cstheme="minorBidi"/>
          <w:b/>
          <w:sz w:val="22"/>
          <w:szCs w:val="22"/>
        </w:rPr>
        <w:t>„</w:t>
      </w:r>
      <w:r w:rsidRPr="006C2258">
        <w:rPr>
          <w:rFonts w:ascii="Garamond" w:eastAsiaTheme="minorHAnsi" w:hAnsi="Garamond" w:cstheme="minorBidi"/>
          <w:b/>
          <w:bCs/>
          <w:sz w:val="22"/>
          <w:szCs w:val="22"/>
        </w:rPr>
        <w:t>Stronami”</w:t>
      </w:r>
    </w:p>
    <w:p w:rsidR="00506A63" w:rsidRPr="006C2258" w:rsidRDefault="00506A63" w:rsidP="00506A63">
      <w:pPr>
        <w:spacing w:line="23" w:lineRule="atLeast"/>
        <w:jc w:val="both"/>
        <w:rPr>
          <w:rFonts w:ascii="Garamond" w:hAnsi="Garamond"/>
          <w:sz w:val="22"/>
          <w:szCs w:val="22"/>
        </w:rPr>
      </w:pPr>
    </w:p>
    <w:p w:rsidR="00506A63" w:rsidRPr="006C2258" w:rsidRDefault="00506A63" w:rsidP="00506A63">
      <w:pPr>
        <w:spacing w:line="23" w:lineRule="atLeast"/>
        <w:jc w:val="both"/>
        <w:rPr>
          <w:rFonts w:ascii="Garamond" w:hAnsi="Garamond"/>
          <w:sz w:val="22"/>
          <w:szCs w:val="22"/>
        </w:rPr>
      </w:pPr>
      <w:r w:rsidRPr="006C2258">
        <w:rPr>
          <w:rFonts w:ascii="Garamond" w:eastAsiaTheme="minorHAnsi" w:hAnsi="Garamond" w:cstheme="minorBidi"/>
          <w:color w:val="000000"/>
          <w:sz w:val="22"/>
          <w:szCs w:val="22"/>
          <w:lang w:eastAsia="en-US"/>
        </w:rPr>
        <w:t>W rezultacie dokonania przez Zamawiającego wyboru oferty Wykonawcy w postępowaniu o udzielenie zamówienia publicznego</w:t>
      </w:r>
      <w:r w:rsidRPr="006C2258">
        <w:rPr>
          <w:rFonts w:ascii="Garamond" w:eastAsiaTheme="minorHAnsi" w:hAnsi="Garamond" w:cstheme="minorBidi"/>
          <w:color w:val="000000"/>
          <w:sz w:val="22"/>
          <w:szCs w:val="22"/>
          <w:highlight w:val="white"/>
          <w:lang w:eastAsia="en-US"/>
        </w:rPr>
        <w:t xml:space="preserve"> prowadzonego w trybie przetargu nieograniczonego o wartości </w:t>
      </w:r>
      <w:r w:rsidRPr="006C2258">
        <w:rPr>
          <w:rFonts w:ascii="Garamond" w:eastAsiaTheme="minorHAnsi" w:hAnsi="Garamond" w:cstheme="minorBidi"/>
          <w:color w:val="000000"/>
          <w:sz w:val="22"/>
          <w:szCs w:val="22"/>
          <w:lang w:eastAsia="en-US"/>
        </w:rPr>
        <w:t xml:space="preserve">poniżej progów ustalonych na podstawie art. 11 ust. 8 </w:t>
      </w:r>
      <w:r w:rsidRPr="006C2258">
        <w:rPr>
          <w:rFonts w:ascii="Garamond" w:eastAsiaTheme="minorHAnsi" w:hAnsi="Garamond" w:cstheme="minorBidi"/>
          <w:sz w:val="22"/>
          <w:szCs w:val="22"/>
          <w:lang w:eastAsia="en-US"/>
        </w:rPr>
        <w:t xml:space="preserve">ustawy z dnia 29 stycznia 2004 r. Prawo zamówień publicznych (Dz. U. z 2015 r. poz. 2164 oraz z 2016 r. poz. 831, 996 i 1020, zwanej dalej </w:t>
      </w:r>
      <w:proofErr w:type="spellStart"/>
      <w:r w:rsidRPr="006C2258">
        <w:rPr>
          <w:rFonts w:ascii="Garamond" w:eastAsiaTheme="minorHAnsi" w:hAnsi="Garamond" w:cstheme="minorBidi"/>
          <w:sz w:val="22"/>
          <w:szCs w:val="22"/>
          <w:lang w:eastAsia="en-US"/>
        </w:rPr>
        <w:t>p.z.p</w:t>
      </w:r>
      <w:proofErr w:type="spellEnd"/>
      <w:r w:rsidRPr="006C2258">
        <w:rPr>
          <w:rFonts w:ascii="Garamond" w:eastAsiaTheme="minorHAnsi" w:hAnsi="Garamond" w:cstheme="minorBidi"/>
          <w:sz w:val="22"/>
          <w:szCs w:val="22"/>
          <w:lang w:eastAsia="en-US"/>
        </w:rPr>
        <w:t>. lub „Ustawą PZP")</w:t>
      </w:r>
      <w:r w:rsidRPr="006C2258">
        <w:rPr>
          <w:rFonts w:ascii="Garamond" w:eastAsiaTheme="minorHAnsi" w:hAnsi="Garamond" w:cstheme="minorBidi"/>
          <w:color w:val="000000"/>
          <w:sz w:val="22"/>
          <w:szCs w:val="22"/>
          <w:lang w:eastAsia="en-US"/>
        </w:rPr>
        <w:t xml:space="preserve">, </w:t>
      </w:r>
      <w:r w:rsidR="007E1BBB" w:rsidRPr="006C2258">
        <w:rPr>
          <w:rFonts w:ascii="Garamond" w:hAnsi="Garamond"/>
          <w:bCs/>
          <w:sz w:val="22"/>
          <w:szCs w:val="22"/>
        </w:rPr>
        <w:t>GKPiI.VII.271.</w:t>
      </w:r>
      <w:r w:rsidR="005778B5">
        <w:rPr>
          <w:rFonts w:ascii="Garamond" w:hAnsi="Garamond"/>
          <w:bCs/>
          <w:sz w:val="22"/>
          <w:szCs w:val="22"/>
        </w:rPr>
        <w:t>1</w:t>
      </w:r>
      <w:r w:rsidR="007E1BBB" w:rsidRPr="006C2258">
        <w:rPr>
          <w:rFonts w:ascii="Garamond" w:hAnsi="Garamond"/>
          <w:bCs/>
          <w:sz w:val="22"/>
          <w:szCs w:val="22"/>
        </w:rPr>
        <w:t>.201</w:t>
      </w:r>
      <w:r w:rsidR="005778B5">
        <w:rPr>
          <w:rFonts w:ascii="Garamond" w:hAnsi="Garamond"/>
          <w:bCs/>
          <w:sz w:val="22"/>
          <w:szCs w:val="22"/>
        </w:rPr>
        <w:t>8</w:t>
      </w:r>
      <w:r w:rsidR="007E1BBB" w:rsidRPr="006C2258">
        <w:rPr>
          <w:rFonts w:ascii="Garamond" w:hAnsi="Garamond"/>
          <w:bCs/>
          <w:sz w:val="22"/>
          <w:szCs w:val="22"/>
        </w:rPr>
        <w:t xml:space="preserve"> </w:t>
      </w:r>
      <w:r w:rsidRPr="006C2258">
        <w:rPr>
          <w:rFonts w:ascii="Garamond" w:eastAsiaTheme="minorHAnsi" w:hAnsi="Garamond" w:cstheme="minorBidi"/>
          <w:color w:val="000000"/>
          <w:sz w:val="22"/>
          <w:szCs w:val="22"/>
          <w:lang w:eastAsia="en-US"/>
        </w:rPr>
        <w:t>(znak sprawy) została zawarta umowa o następującej treści:</w:t>
      </w:r>
    </w:p>
    <w:p w:rsidR="00DF134D" w:rsidRPr="006C2258" w:rsidRDefault="00DF134D" w:rsidP="00DF134D">
      <w:pPr>
        <w:jc w:val="both"/>
        <w:rPr>
          <w:rFonts w:ascii="Garamond" w:hAnsi="Garamond"/>
          <w:sz w:val="22"/>
          <w:szCs w:val="22"/>
        </w:rPr>
      </w:pPr>
    </w:p>
    <w:p w:rsidR="00DF134D" w:rsidRPr="006C2258" w:rsidRDefault="00DF134D" w:rsidP="00DF134D">
      <w:pPr>
        <w:jc w:val="center"/>
        <w:rPr>
          <w:rFonts w:ascii="Garamond" w:hAnsi="Garamond"/>
          <w:b/>
          <w:color w:val="000000"/>
          <w:sz w:val="22"/>
          <w:szCs w:val="22"/>
        </w:rPr>
      </w:pPr>
      <w:r w:rsidRPr="006C2258">
        <w:rPr>
          <w:rFonts w:ascii="Garamond" w:hAnsi="Garamond"/>
          <w:b/>
          <w:color w:val="000000"/>
          <w:sz w:val="22"/>
          <w:szCs w:val="22"/>
        </w:rPr>
        <w:t>§ 1</w:t>
      </w:r>
    </w:p>
    <w:p w:rsidR="00DF134D" w:rsidRPr="006C2258" w:rsidRDefault="00DF134D" w:rsidP="00DF134D">
      <w:pPr>
        <w:spacing w:after="120"/>
        <w:jc w:val="center"/>
        <w:rPr>
          <w:rFonts w:ascii="Garamond" w:hAnsi="Garamond"/>
          <w:sz w:val="22"/>
          <w:szCs w:val="22"/>
        </w:rPr>
      </w:pPr>
      <w:r w:rsidRPr="006C2258">
        <w:rPr>
          <w:rFonts w:ascii="Garamond" w:hAnsi="Garamond"/>
          <w:b/>
          <w:color w:val="000000"/>
          <w:sz w:val="22"/>
          <w:szCs w:val="22"/>
        </w:rPr>
        <w:t>Przedmiot umowy</w:t>
      </w:r>
    </w:p>
    <w:p w:rsidR="00DF134D" w:rsidRPr="006C2258" w:rsidRDefault="00DF134D" w:rsidP="00327C34">
      <w:pPr>
        <w:numPr>
          <w:ilvl w:val="6"/>
          <w:numId w:val="13"/>
        </w:numPr>
        <w:suppressAutoHyphens/>
        <w:spacing w:after="60" w:line="276" w:lineRule="auto"/>
        <w:jc w:val="both"/>
        <w:rPr>
          <w:rFonts w:ascii="Garamond" w:hAnsi="Garamond"/>
          <w:sz w:val="22"/>
          <w:szCs w:val="22"/>
        </w:rPr>
      </w:pPr>
      <w:r w:rsidRPr="006C2258">
        <w:rPr>
          <w:rFonts w:ascii="Garamond" w:hAnsi="Garamond"/>
          <w:sz w:val="22"/>
          <w:szCs w:val="22"/>
        </w:rPr>
        <w:t xml:space="preserve">Zamawiający zleca, a Wykonawca przyjmuje do wykonania zadanie inwestycyjne pod nazwą: </w:t>
      </w:r>
      <w:r w:rsidRPr="006C2258">
        <w:rPr>
          <w:rFonts w:ascii="Garamond" w:hAnsi="Garamond"/>
          <w:i/>
          <w:sz w:val="22"/>
          <w:szCs w:val="22"/>
        </w:rPr>
        <w:t>„</w:t>
      </w:r>
      <w:r w:rsidRPr="006C2258">
        <w:rPr>
          <w:rFonts w:ascii="Garamond" w:hAnsi="Garamond"/>
          <w:bCs/>
          <w:i/>
          <w:sz w:val="22"/>
          <w:szCs w:val="22"/>
        </w:rPr>
        <w:t xml:space="preserve">Modernizacja oświetlenia zewnętrznego na energooszczędne w ciągach komunikacyjnych i ogólnodostępnych przestrzeniach publicznych  </w:t>
      </w:r>
      <w:r w:rsidR="007E1BBB" w:rsidRPr="006C2258">
        <w:rPr>
          <w:rFonts w:ascii="Garamond" w:hAnsi="Garamond"/>
          <w:bCs/>
          <w:i/>
          <w:sz w:val="22"/>
          <w:szCs w:val="22"/>
        </w:rPr>
        <w:t>na terenie Gminy Parchowo</w:t>
      </w:r>
      <w:r w:rsidRPr="006C2258">
        <w:rPr>
          <w:rFonts w:ascii="Garamond" w:hAnsi="Garamond"/>
          <w:bCs/>
          <w:i/>
          <w:sz w:val="22"/>
          <w:szCs w:val="22"/>
        </w:rPr>
        <w:t>”</w:t>
      </w:r>
      <w:r w:rsidRPr="006C2258">
        <w:rPr>
          <w:rFonts w:ascii="Garamond" w:hAnsi="Garamond"/>
          <w:i/>
          <w:sz w:val="22"/>
          <w:szCs w:val="22"/>
        </w:rPr>
        <w:t>,</w:t>
      </w:r>
      <w:r w:rsidRPr="006C2258">
        <w:rPr>
          <w:rFonts w:ascii="Garamond" w:hAnsi="Garamond"/>
          <w:bCs/>
          <w:i/>
          <w:sz w:val="22"/>
          <w:szCs w:val="22"/>
        </w:rPr>
        <w:t xml:space="preserve"> w ramach Regionalnego Programu Operacyjnego Województwa Pomorskiego na lata 2014-2020</w:t>
      </w:r>
      <w:r w:rsidRPr="006C2258">
        <w:rPr>
          <w:rFonts w:ascii="Garamond" w:hAnsi="Garamond"/>
          <w:sz w:val="22"/>
          <w:szCs w:val="22"/>
        </w:rPr>
        <w:t>,</w:t>
      </w:r>
      <w:r w:rsidR="00506A63" w:rsidRPr="006C2258">
        <w:rPr>
          <w:rFonts w:ascii="Garamond" w:hAnsi="Garamond"/>
          <w:sz w:val="22"/>
          <w:szCs w:val="22"/>
        </w:rPr>
        <w:t xml:space="preserve"> </w:t>
      </w:r>
      <w:r w:rsidRPr="006C2258">
        <w:rPr>
          <w:rFonts w:ascii="Garamond" w:hAnsi="Garamond"/>
          <w:sz w:val="22"/>
          <w:szCs w:val="22"/>
        </w:rPr>
        <w:t>zgodnie</w:t>
      </w:r>
      <w:r w:rsidR="00506A63" w:rsidRPr="006C2258">
        <w:rPr>
          <w:rFonts w:ascii="Garamond" w:hAnsi="Garamond"/>
          <w:sz w:val="22"/>
          <w:szCs w:val="22"/>
        </w:rPr>
        <w:t xml:space="preserve"> </w:t>
      </w:r>
      <w:r w:rsidRPr="006C2258">
        <w:rPr>
          <w:rFonts w:ascii="Garamond" w:hAnsi="Garamond"/>
          <w:sz w:val="22"/>
          <w:szCs w:val="22"/>
        </w:rPr>
        <w:t xml:space="preserve">z wymaganiami określonymi przez Zamawiającego i zasadami wiedzy technicznej na warunkach wskazanych w ofercie z dnia ……………, tabelarycznym </w:t>
      </w:r>
      <w:r w:rsidR="00327C34" w:rsidRPr="00327C34">
        <w:rPr>
          <w:rFonts w:ascii="Garamond" w:hAnsi="Garamond"/>
          <w:sz w:val="22"/>
          <w:szCs w:val="22"/>
        </w:rPr>
        <w:t>Zestawienie</w:t>
      </w:r>
      <w:r w:rsidR="00327C34">
        <w:rPr>
          <w:rFonts w:ascii="Garamond" w:hAnsi="Garamond"/>
          <w:sz w:val="22"/>
          <w:szCs w:val="22"/>
        </w:rPr>
        <w:t>m</w:t>
      </w:r>
      <w:r w:rsidR="00327C34" w:rsidRPr="00327C34">
        <w:rPr>
          <w:rFonts w:ascii="Garamond" w:hAnsi="Garamond"/>
          <w:sz w:val="22"/>
          <w:szCs w:val="22"/>
        </w:rPr>
        <w:t xml:space="preserve"> oświetlenia, klasy dróg oświetleniowych, dobranych opraw po modernizacji.</w:t>
      </w:r>
      <w:r w:rsidR="00327C34">
        <w:rPr>
          <w:rFonts w:ascii="Garamond" w:hAnsi="Garamond"/>
          <w:sz w:val="22"/>
          <w:szCs w:val="22"/>
        </w:rPr>
        <w:t xml:space="preserve"> </w:t>
      </w:r>
      <w:r w:rsidRPr="006C2258">
        <w:rPr>
          <w:rFonts w:ascii="Garamond" w:hAnsi="Garamond"/>
          <w:sz w:val="22"/>
          <w:szCs w:val="22"/>
        </w:rPr>
        <w:t>stanowiący</w:t>
      </w:r>
      <w:r w:rsidR="00327C34">
        <w:rPr>
          <w:rFonts w:ascii="Garamond" w:hAnsi="Garamond"/>
          <w:sz w:val="22"/>
          <w:szCs w:val="22"/>
        </w:rPr>
        <w:t>m</w:t>
      </w:r>
      <w:r w:rsidRPr="006C2258">
        <w:rPr>
          <w:rFonts w:ascii="Garamond" w:hAnsi="Garamond"/>
          <w:sz w:val="22"/>
          <w:szCs w:val="22"/>
        </w:rPr>
        <w:t xml:space="preserve"> załącznik nr </w:t>
      </w:r>
      <w:r w:rsidR="004E4AEE">
        <w:rPr>
          <w:rFonts w:ascii="Garamond" w:hAnsi="Garamond"/>
          <w:sz w:val="22"/>
          <w:szCs w:val="22"/>
        </w:rPr>
        <w:t>2</w:t>
      </w:r>
      <w:r w:rsidRPr="006C2258">
        <w:rPr>
          <w:rFonts w:ascii="Garamond" w:hAnsi="Garamond"/>
          <w:sz w:val="22"/>
          <w:szCs w:val="22"/>
        </w:rPr>
        <w:t xml:space="preserve"> do niniejszej umowy.</w:t>
      </w:r>
    </w:p>
    <w:p w:rsidR="00DF134D" w:rsidRPr="006C2258" w:rsidRDefault="00DF134D" w:rsidP="00DF134D">
      <w:pPr>
        <w:pStyle w:val="Akapitzlist"/>
        <w:widowControl w:val="0"/>
        <w:numPr>
          <w:ilvl w:val="6"/>
          <w:numId w:val="13"/>
        </w:numPr>
        <w:suppressAutoHyphens/>
        <w:spacing w:after="60" w:line="276" w:lineRule="auto"/>
        <w:contextualSpacing/>
        <w:jc w:val="both"/>
        <w:rPr>
          <w:rFonts w:ascii="Garamond" w:hAnsi="Garamond"/>
          <w:sz w:val="22"/>
          <w:szCs w:val="22"/>
        </w:rPr>
      </w:pPr>
      <w:r w:rsidRPr="006C2258">
        <w:rPr>
          <w:rFonts w:ascii="Garamond" w:hAnsi="Garamond"/>
          <w:sz w:val="22"/>
          <w:szCs w:val="22"/>
        </w:rPr>
        <w:t xml:space="preserve">Zadanie, o którym mowa w ust. 1 jest współfinansowane ze środków Unii Europejskiej </w:t>
      </w:r>
      <w:r w:rsidRPr="006C2258">
        <w:rPr>
          <w:rFonts w:ascii="Garamond" w:hAnsi="Garamond"/>
          <w:sz w:val="22"/>
          <w:szCs w:val="22"/>
        </w:rPr>
        <w:br/>
        <w:t xml:space="preserve">– Europejskiego Funduszu Rozwoju Regionalnego w ramach Osi Priorytetowej 10 Energia, Regionalnego Programu Operacyjnego Województwa Pomorskiego na lata 2014-2020, Działanie 10.4. Redukcja emisji </w:t>
      </w:r>
    </w:p>
    <w:p w:rsidR="00DF134D" w:rsidRPr="006C2258" w:rsidRDefault="00DF134D" w:rsidP="00DF134D">
      <w:pPr>
        <w:numPr>
          <w:ilvl w:val="6"/>
          <w:numId w:val="13"/>
        </w:numPr>
        <w:tabs>
          <w:tab w:val="left" w:pos="0"/>
        </w:tabs>
        <w:suppressAutoHyphens/>
        <w:spacing w:line="276" w:lineRule="auto"/>
        <w:jc w:val="both"/>
        <w:rPr>
          <w:rFonts w:ascii="Garamond" w:hAnsi="Garamond"/>
          <w:sz w:val="22"/>
          <w:szCs w:val="22"/>
        </w:rPr>
      </w:pPr>
      <w:r w:rsidRPr="006C2258">
        <w:rPr>
          <w:rFonts w:ascii="Garamond" w:hAnsi="Garamond"/>
          <w:sz w:val="22"/>
          <w:szCs w:val="22"/>
        </w:rPr>
        <w:t>Szczegółowy zakres przedmiotu umowy do wykonania określają w kolejności ważności umowa i dokumenty stanowiące integralną część umowy:</w:t>
      </w:r>
    </w:p>
    <w:p w:rsidR="00DF134D" w:rsidRPr="006C2258" w:rsidRDefault="00DF134D" w:rsidP="00DF134D">
      <w:pPr>
        <w:numPr>
          <w:ilvl w:val="0"/>
          <w:numId w:val="23"/>
        </w:numPr>
        <w:suppressAutoHyphens/>
        <w:spacing w:line="276" w:lineRule="auto"/>
        <w:jc w:val="both"/>
        <w:rPr>
          <w:rFonts w:ascii="Garamond" w:hAnsi="Garamond"/>
          <w:sz w:val="22"/>
          <w:szCs w:val="22"/>
        </w:rPr>
      </w:pPr>
      <w:r w:rsidRPr="006C2258">
        <w:rPr>
          <w:rFonts w:ascii="Garamond" w:hAnsi="Garamond"/>
          <w:sz w:val="22"/>
          <w:szCs w:val="22"/>
        </w:rPr>
        <w:t>oferta Wykonawcy,</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Specyfikacja istotnych warunków zamówienia;</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 xml:space="preserve">Dokumentacja techniczna </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 xml:space="preserve">Specyfikacja techniczna materiałów i dostaw </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Audyt oświetlenia ulicznego ;</w:t>
      </w:r>
    </w:p>
    <w:p w:rsidR="00DF134D" w:rsidRPr="006C2258" w:rsidRDefault="00DF134D" w:rsidP="007E1BBB">
      <w:pPr>
        <w:numPr>
          <w:ilvl w:val="0"/>
          <w:numId w:val="23"/>
        </w:numPr>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 xml:space="preserve"> </w:t>
      </w:r>
      <w:r w:rsidR="007E1BBB" w:rsidRPr="006C2258">
        <w:rPr>
          <w:rFonts w:ascii="Garamond" w:hAnsi="Garamond"/>
          <w:bCs/>
          <w:color w:val="000000"/>
          <w:kern w:val="1"/>
          <w:sz w:val="22"/>
          <w:szCs w:val="22"/>
          <w:lang w:eastAsia="hi-IN" w:bidi="hi-IN"/>
        </w:rPr>
        <w:t xml:space="preserve">Przedmiary robót </w:t>
      </w:r>
      <w:r w:rsidRPr="006C2258">
        <w:rPr>
          <w:rFonts w:ascii="Garamond" w:hAnsi="Garamond"/>
          <w:bCs/>
          <w:color w:val="000000"/>
          <w:kern w:val="1"/>
          <w:sz w:val="22"/>
          <w:szCs w:val="22"/>
          <w:lang w:eastAsia="hi-IN" w:bidi="hi-IN"/>
        </w:rPr>
        <w:t xml:space="preserve"> (w formie pomocniczej)</w:t>
      </w:r>
      <w:r w:rsidR="007E1BBB" w:rsidRPr="006C2258">
        <w:rPr>
          <w:rFonts w:ascii="Garamond" w:hAnsi="Garamond"/>
          <w:sz w:val="22"/>
          <w:szCs w:val="22"/>
        </w:rPr>
        <w:t xml:space="preserve"> </w:t>
      </w:r>
      <w:r w:rsidRPr="006C2258">
        <w:rPr>
          <w:rFonts w:ascii="Garamond" w:hAnsi="Garamond"/>
          <w:bCs/>
          <w:color w:val="000000"/>
          <w:kern w:val="1"/>
          <w:sz w:val="22"/>
          <w:szCs w:val="22"/>
          <w:lang w:eastAsia="hi-IN" w:bidi="hi-IN"/>
        </w:rPr>
        <w:t xml:space="preserve"> </w:t>
      </w:r>
    </w:p>
    <w:p w:rsidR="00DF134D" w:rsidRPr="006C2258" w:rsidRDefault="00DF134D" w:rsidP="00DF134D">
      <w:pPr>
        <w:ind w:left="720"/>
        <w:rPr>
          <w:rFonts w:ascii="Garamond" w:hAnsi="Garamond"/>
          <w:bCs/>
          <w:color w:val="000000"/>
          <w:kern w:val="1"/>
          <w:sz w:val="22"/>
          <w:szCs w:val="22"/>
          <w:lang w:eastAsia="hi-IN" w:bidi="hi-IN"/>
        </w:rPr>
      </w:pPr>
    </w:p>
    <w:p w:rsidR="00DF134D" w:rsidRPr="006C2258" w:rsidRDefault="00DF134D" w:rsidP="00DF134D">
      <w:pPr>
        <w:numPr>
          <w:ilvl w:val="6"/>
          <w:numId w:val="13"/>
        </w:numPr>
        <w:tabs>
          <w:tab w:val="left" w:pos="0"/>
        </w:tabs>
        <w:suppressAutoHyphens/>
        <w:spacing w:after="120" w:line="276" w:lineRule="auto"/>
        <w:jc w:val="both"/>
        <w:rPr>
          <w:rFonts w:ascii="Garamond" w:hAnsi="Garamond"/>
          <w:sz w:val="22"/>
          <w:szCs w:val="22"/>
        </w:rPr>
      </w:pPr>
      <w:r w:rsidRPr="006C2258">
        <w:rPr>
          <w:rFonts w:ascii="Garamond" w:hAnsi="Garamond"/>
          <w:color w:val="000000"/>
          <w:sz w:val="22"/>
          <w:szCs w:val="22"/>
        </w:rPr>
        <w:lastRenderedPageBreak/>
        <w:t>Wykonawca zobowiązuje się do wykonania i wydania przedmiotu umowy w stanie kompletnym wg danych określonych w dokumentach przekazanych przez Zamawiającego oraz z punktu widzenia celu, któremu służy przedmiot umowy.</w:t>
      </w:r>
    </w:p>
    <w:p w:rsidR="00DF134D" w:rsidRPr="006C2258" w:rsidRDefault="00DF134D" w:rsidP="00DF134D">
      <w:pPr>
        <w:suppressAutoHyphens/>
        <w:ind w:left="284"/>
        <w:jc w:val="center"/>
        <w:rPr>
          <w:rFonts w:ascii="Garamond" w:hAnsi="Garamond"/>
          <w:b/>
          <w:sz w:val="22"/>
          <w:szCs w:val="22"/>
        </w:rPr>
      </w:pPr>
      <w:r w:rsidRPr="006C2258">
        <w:rPr>
          <w:rFonts w:ascii="Garamond" w:hAnsi="Garamond"/>
          <w:b/>
          <w:sz w:val="22"/>
          <w:szCs w:val="22"/>
        </w:rPr>
        <w:t>§ 2</w:t>
      </w:r>
    </w:p>
    <w:p w:rsidR="00DF134D" w:rsidRPr="006C2258" w:rsidRDefault="00DF134D" w:rsidP="00DF134D">
      <w:pPr>
        <w:pStyle w:val="Bezodstpw1"/>
        <w:spacing w:after="120"/>
        <w:jc w:val="center"/>
        <w:rPr>
          <w:rFonts w:ascii="Garamond" w:hAnsi="Garamond" w:cs="Times New Roman"/>
          <w:b/>
          <w:sz w:val="22"/>
          <w:szCs w:val="22"/>
        </w:rPr>
      </w:pPr>
      <w:r w:rsidRPr="006C2258">
        <w:rPr>
          <w:rFonts w:ascii="Garamond" w:hAnsi="Garamond" w:cs="Times New Roman"/>
          <w:b/>
          <w:sz w:val="22"/>
          <w:szCs w:val="22"/>
        </w:rPr>
        <w:t>Termin wykonania przedmiotu umowy</w:t>
      </w:r>
    </w:p>
    <w:p w:rsidR="00DF134D" w:rsidRPr="006C2258" w:rsidRDefault="00DF134D" w:rsidP="00DF134D">
      <w:pPr>
        <w:tabs>
          <w:tab w:val="left" w:pos="284"/>
        </w:tabs>
        <w:suppressAutoHyphens/>
        <w:spacing w:after="60" w:line="276" w:lineRule="auto"/>
        <w:jc w:val="both"/>
        <w:rPr>
          <w:rFonts w:ascii="Garamond" w:hAnsi="Garamond"/>
          <w:sz w:val="22"/>
          <w:szCs w:val="22"/>
        </w:rPr>
      </w:pPr>
      <w:r w:rsidRPr="006C2258">
        <w:rPr>
          <w:rFonts w:ascii="Garamond" w:hAnsi="Garamond"/>
          <w:sz w:val="22"/>
          <w:szCs w:val="22"/>
        </w:rPr>
        <w:t>1. Termin rozpoczęcia wykonywania przedmiotu umowy następuje z dniem zawarcia niniejszej umowy.</w:t>
      </w:r>
    </w:p>
    <w:p w:rsidR="00DF134D" w:rsidRPr="002E579F" w:rsidRDefault="00DF134D" w:rsidP="002E579F">
      <w:pPr>
        <w:pStyle w:val="Akapitzlist"/>
        <w:numPr>
          <w:ilvl w:val="0"/>
          <w:numId w:val="13"/>
        </w:numPr>
        <w:tabs>
          <w:tab w:val="left" w:pos="284"/>
        </w:tabs>
        <w:suppressAutoHyphens/>
        <w:spacing w:after="60" w:line="276" w:lineRule="auto"/>
        <w:jc w:val="both"/>
        <w:rPr>
          <w:rStyle w:val="FontStyle36"/>
          <w:rFonts w:ascii="Garamond" w:hAnsi="Garamond" w:cs="Times New Roman"/>
          <w:b/>
          <w:color w:val="auto"/>
          <w:sz w:val="22"/>
          <w:szCs w:val="22"/>
        </w:rPr>
      </w:pPr>
      <w:r w:rsidRPr="002E579F">
        <w:rPr>
          <w:rFonts w:ascii="Garamond" w:hAnsi="Garamond"/>
          <w:sz w:val="22"/>
          <w:szCs w:val="22"/>
        </w:rPr>
        <w:t>Termin zakończenia wykonywania przedmiotu umowy:</w:t>
      </w:r>
      <w:r w:rsidR="006C2258" w:rsidRPr="002E579F">
        <w:rPr>
          <w:rFonts w:ascii="Garamond" w:hAnsi="Garamond"/>
          <w:sz w:val="22"/>
          <w:szCs w:val="22"/>
        </w:rPr>
        <w:t xml:space="preserve"> </w:t>
      </w:r>
      <w:r w:rsidR="005778B5">
        <w:rPr>
          <w:rFonts w:ascii="Garamond" w:hAnsi="Garamond"/>
          <w:b/>
          <w:sz w:val="22"/>
          <w:szCs w:val="22"/>
        </w:rPr>
        <w:t>30.04</w:t>
      </w:r>
      <w:r w:rsidR="006C2258" w:rsidRPr="002E579F">
        <w:rPr>
          <w:rFonts w:ascii="Garamond" w:hAnsi="Garamond"/>
          <w:b/>
          <w:sz w:val="22"/>
          <w:szCs w:val="22"/>
        </w:rPr>
        <w:t>.201</w:t>
      </w:r>
      <w:r w:rsidR="005778B5">
        <w:rPr>
          <w:rFonts w:ascii="Garamond" w:hAnsi="Garamond"/>
          <w:b/>
          <w:sz w:val="22"/>
          <w:szCs w:val="22"/>
        </w:rPr>
        <w:t>8r</w:t>
      </w:r>
      <w:r w:rsidRPr="002E579F">
        <w:rPr>
          <w:rFonts w:ascii="Garamond" w:hAnsi="Garamond"/>
          <w:b/>
          <w:sz w:val="22"/>
          <w:szCs w:val="22"/>
        </w:rPr>
        <w:t>.</w:t>
      </w:r>
    </w:p>
    <w:p w:rsidR="00DF134D" w:rsidRPr="006C2258" w:rsidRDefault="00DF134D" w:rsidP="002E579F">
      <w:pPr>
        <w:pStyle w:val="FontStyle36Calibri"/>
        <w:numPr>
          <w:ilvl w:val="0"/>
          <w:numId w:val="13"/>
        </w:numPr>
        <w:tabs>
          <w:tab w:val="clear" w:pos="360"/>
          <w:tab w:val="left" w:pos="284"/>
        </w:tabs>
        <w:suppressAutoHyphens/>
        <w:autoSpaceDE/>
        <w:autoSpaceDN/>
        <w:adjustRightInd/>
        <w:spacing w:before="0" w:after="120" w:line="276" w:lineRule="auto"/>
        <w:rPr>
          <w:rStyle w:val="FontStyle36"/>
          <w:rFonts w:ascii="Garamond" w:hAnsi="Garamond" w:cs="Times New Roman"/>
          <w:b/>
          <w:sz w:val="22"/>
          <w:szCs w:val="22"/>
        </w:rPr>
      </w:pPr>
      <w:r w:rsidRPr="006C2258">
        <w:rPr>
          <w:rStyle w:val="FontStyle36"/>
          <w:rFonts w:ascii="Garamond" w:hAnsi="Garamond" w:cs="Times New Roman"/>
          <w:sz w:val="22"/>
          <w:szCs w:val="22"/>
        </w:rPr>
        <w:t>Potwierdzeniem wykonania przedmiotu umowy jest spisanie protokołu odbioru końcowego całości wykonanego przedmiotu niniejszej umowy.</w:t>
      </w:r>
    </w:p>
    <w:p w:rsidR="00DF134D" w:rsidRPr="006C2258" w:rsidRDefault="00DF134D" w:rsidP="00DF134D">
      <w:pPr>
        <w:jc w:val="center"/>
        <w:rPr>
          <w:rFonts w:ascii="Garamond" w:hAnsi="Garamond"/>
          <w:b/>
          <w:color w:val="000000"/>
          <w:sz w:val="22"/>
          <w:szCs w:val="22"/>
        </w:rPr>
      </w:pPr>
      <w:r w:rsidRPr="006C2258">
        <w:rPr>
          <w:rFonts w:ascii="Garamond" w:hAnsi="Garamond"/>
          <w:b/>
          <w:color w:val="000000"/>
          <w:sz w:val="22"/>
          <w:szCs w:val="22"/>
        </w:rPr>
        <w:t>§ 3</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color w:val="000000"/>
          <w:sz w:val="22"/>
          <w:szCs w:val="22"/>
        </w:rPr>
        <w:t>Obowiązki Zamaw</w:t>
      </w:r>
      <w:bookmarkStart w:id="1" w:name="_GoBack"/>
      <w:bookmarkEnd w:id="1"/>
      <w:r w:rsidRPr="006C2258">
        <w:rPr>
          <w:rFonts w:ascii="Garamond" w:hAnsi="Garamond"/>
          <w:b/>
          <w:color w:val="000000"/>
          <w:sz w:val="22"/>
          <w:szCs w:val="22"/>
        </w:rPr>
        <w:t>iającego</w:t>
      </w:r>
    </w:p>
    <w:p w:rsidR="00DF134D" w:rsidRPr="006C2258" w:rsidRDefault="00DF134D" w:rsidP="00DF134D">
      <w:pPr>
        <w:spacing w:after="60" w:line="276" w:lineRule="auto"/>
        <w:rPr>
          <w:rFonts w:ascii="Garamond" w:hAnsi="Garamond"/>
          <w:color w:val="000000"/>
          <w:sz w:val="22"/>
          <w:szCs w:val="22"/>
        </w:rPr>
      </w:pPr>
      <w:r w:rsidRPr="006C2258">
        <w:rPr>
          <w:rFonts w:ascii="Garamond" w:hAnsi="Garamond"/>
          <w:color w:val="000000"/>
          <w:sz w:val="22"/>
          <w:szCs w:val="22"/>
        </w:rPr>
        <w:t>Do obowiązków Zamawiającego należy:</w:t>
      </w:r>
    </w:p>
    <w:p w:rsidR="00DF134D" w:rsidRPr="006C2258" w:rsidRDefault="00DF134D" w:rsidP="00DF134D">
      <w:pPr>
        <w:numPr>
          <w:ilvl w:val="2"/>
          <w:numId w:val="14"/>
        </w:numPr>
        <w:tabs>
          <w:tab w:val="clear" w:pos="737"/>
          <w:tab w:val="num" w:pos="284"/>
        </w:tabs>
        <w:suppressAutoHyphens/>
        <w:spacing w:after="60" w:line="276" w:lineRule="auto"/>
        <w:ind w:left="284" w:hanging="284"/>
        <w:jc w:val="both"/>
        <w:rPr>
          <w:rFonts w:ascii="Garamond" w:hAnsi="Garamond"/>
          <w:color w:val="000000"/>
          <w:sz w:val="22"/>
          <w:szCs w:val="22"/>
        </w:rPr>
      </w:pPr>
      <w:r w:rsidRPr="006C2258">
        <w:rPr>
          <w:rFonts w:ascii="Garamond" w:hAnsi="Garamond"/>
          <w:color w:val="000000"/>
          <w:sz w:val="22"/>
          <w:szCs w:val="22"/>
        </w:rPr>
        <w:t>Protokólarne przekazanie Wykonawcy terenu wykonywania prac dotyczących instalacji przedmiotu dostawy w terminie do 10 dni od dnia zawarcia niniejszej umowy;</w:t>
      </w:r>
    </w:p>
    <w:p w:rsidR="00DF134D" w:rsidRPr="006C2258" w:rsidRDefault="00DF134D" w:rsidP="00DF134D">
      <w:pPr>
        <w:numPr>
          <w:ilvl w:val="2"/>
          <w:numId w:val="14"/>
        </w:numPr>
        <w:tabs>
          <w:tab w:val="clear" w:pos="737"/>
          <w:tab w:val="left" w:pos="284"/>
          <w:tab w:val="left" w:pos="567"/>
        </w:tabs>
        <w:suppressAutoHyphens/>
        <w:spacing w:after="60" w:line="276" w:lineRule="auto"/>
        <w:ind w:left="851" w:hanging="851"/>
        <w:jc w:val="both"/>
        <w:rPr>
          <w:rFonts w:ascii="Garamond" w:hAnsi="Garamond"/>
          <w:color w:val="000000"/>
          <w:sz w:val="22"/>
          <w:szCs w:val="22"/>
        </w:rPr>
      </w:pPr>
      <w:r w:rsidRPr="006C2258">
        <w:rPr>
          <w:rFonts w:ascii="Garamond" w:hAnsi="Garamond"/>
          <w:color w:val="000000"/>
          <w:sz w:val="22"/>
          <w:szCs w:val="22"/>
        </w:rPr>
        <w:t>Przeprowadzanie odbiorów i przeglądów opisanych dalej w niniejszej umowie;</w:t>
      </w:r>
    </w:p>
    <w:p w:rsidR="00DF134D" w:rsidRPr="006C2258" w:rsidRDefault="00DF134D" w:rsidP="00DF134D">
      <w:pPr>
        <w:numPr>
          <w:ilvl w:val="2"/>
          <w:numId w:val="14"/>
        </w:numPr>
        <w:tabs>
          <w:tab w:val="clear" w:pos="737"/>
          <w:tab w:val="left" w:pos="284"/>
          <w:tab w:val="left" w:pos="567"/>
        </w:tabs>
        <w:suppressAutoHyphens/>
        <w:spacing w:after="60" w:line="276" w:lineRule="auto"/>
        <w:ind w:left="851" w:hanging="851"/>
        <w:jc w:val="both"/>
        <w:rPr>
          <w:rFonts w:ascii="Garamond" w:hAnsi="Garamond"/>
          <w:color w:val="000000"/>
          <w:sz w:val="22"/>
          <w:szCs w:val="22"/>
        </w:rPr>
      </w:pPr>
      <w:r w:rsidRPr="006C2258">
        <w:rPr>
          <w:rFonts w:ascii="Garamond" w:hAnsi="Garamond"/>
          <w:color w:val="000000"/>
          <w:sz w:val="22"/>
          <w:szCs w:val="22"/>
        </w:rPr>
        <w:t>Odebranie wykonanego w sposób należyty przedmiotu umowy;</w:t>
      </w:r>
    </w:p>
    <w:p w:rsidR="00DF134D" w:rsidRPr="006C2258" w:rsidRDefault="00DF134D" w:rsidP="00DF134D">
      <w:pPr>
        <w:numPr>
          <w:ilvl w:val="2"/>
          <w:numId w:val="14"/>
        </w:numPr>
        <w:tabs>
          <w:tab w:val="clear" w:pos="737"/>
          <w:tab w:val="left" w:pos="284"/>
        </w:tabs>
        <w:suppressAutoHyphens/>
        <w:spacing w:line="276" w:lineRule="auto"/>
        <w:ind w:left="284" w:hanging="284"/>
        <w:jc w:val="both"/>
        <w:rPr>
          <w:rFonts w:ascii="Garamond" w:hAnsi="Garamond"/>
          <w:color w:val="000000"/>
          <w:sz w:val="22"/>
          <w:szCs w:val="22"/>
        </w:rPr>
      </w:pPr>
      <w:r w:rsidRPr="006C2258">
        <w:rPr>
          <w:rFonts w:ascii="Garamond" w:hAnsi="Garamond"/>
          <w:color w:val="000000"/>
          <w:sz w:val="22"/>
          <w:szCs w:val="22"/>
        </w:rPr>
        <w:t>W okresie gwarancji lub rękojmi wzywanie Wykonawcy do usuwania wad przedmiotu umowy ze wskazaniem:</w:t>
      </w:r>
    </w:p>
    <w:p w:rsidR="00DF134D" w:rsidRPr="006C2258" w:rsidRDefault="00DF134D" w:rsidP="00DF134D">
      <w:pPr>
        <w:numPr>
          <w:ilvl w:val="0"/>
          <w:numId w:val="18"/>
        </w:numPr>
        <w:tabs>
          <w:tab w:val="left" w:pos="567"/>
        </w:tabs>
        <w:suppressAutoHyphens/>
        <w:spacing w:line="276" w:lineRule="auto"/>
        <w:ind w:left="567" w:hanging="283"/>
        <w:jc w:val="both"/>
        <w:rPr>
          <w:rFonts w:ascii="Garamond" w:hAnsi="Garamond"/>
          <w:color w:val="000000"/>
          <w:sz w:val="22"/>
          <w:szCs w:val="22"/>
        </w:rPr>
      </w:pPr>
      <w:r w:rsidRPr="006C2258">
        <w:rPr>
          <w:rFonts w:ascii="Garamond" w:hAnsi="Garamond"/>
          <w:color w:val="000000"/>
          <w:sz w:val="22"/>
          <w:szCs w:val="22"/>
        </w:rPr>
        <w:t>rodzaju uprawnień Zamawiającego, z jakich zamierza korzystać (gwarancja albo rękojmia),</w:t>
      </w:r>
    </w:p>
    <w:p w:rsidR="00DF134D" w:rsidRPr="006C2258" w:rsidRDefault="00DF134D" w:rsidP="00DF134D">
      <w:pPr>
        <w:numPr>
          <w:ilvl w:val="0"/>
          <w:numId w:val="18"/>
        </w:numPr>
        <w:tabs>
          <w:tab w:val="left" w:pos="567"/>
        </w:tabs>
        <w:suppressAutoHyphens/>
        <w:spacing w:line="276" w:lineRule="auto"/>
        <w:ind w:hanging="643"/>
        <w:jc w:val="both"/>
        <w:rPr>
          <w:rFonts w:ascii="Garamond" w:hAnsi="Garamond"/>
          <w:color w:val="000000"/>
          <w:sz w:val="22"/>
          <w:szCs w:val="22"/>
        </w:rPr>
      </w:pPr>
      <w:r w:rsidRPr="006C2258">
        <w:rPr>
          <w:rFonts w:ascii="Garamond" w:hAnsi="Garamond"/>
          <w:color w:val="000000"/>
          <w:sz w:val="22"/>
          <w:szCs w:val="22"/>
        </w:rPr>
        <w:t>miejsca, w którym wada ma być usunięta,</w:t>
      </w:r>
    </w:p>
    <w:p w:rsidR="00DF134D" w:rsidRPr="006C2258" w:rsidRDefault="00DF134D" w:rsidP="00DF134D">
      <w:pPr>
        <w:numPr>
          <w:ilvl w:val="0"/>
          <w:numId w:val="18"/>
        </w:numPr>
        <w:tabs>
          <w:tab w:val="left" w:pos="567"/>
        </w:tabs>
        <w:suppressAutoHyphens/>
        <w:spacing w:after="60" w:line="276" w:lineRule="auto"/>
        <w:ind w:left="925" w:hanging="641"/>
        <w:jc w:val="both"/>
        <w:rPr>
          <w:rFonts w:ascii="Garamond" w:hAnsi="Garamond"/>
          <w:color w:val="000000"/>
          <w:sz w:val="22"/>
          <w:szCs w:val="22"/>
        </w:rPr>
      </w:pPr>
      <w:r w:rsidRPr="006C2258">
        <w:rPr>
          <w:rFonts w:ascii="Garamond" w:hAnsi="Garamond"/>
          <w:color w:val="000000"/>
          <w:sz w:val="22"/>
          <w:szCs w:val="22"/>
        </w:rPr>
        <w:t>ogólnego opisu wady.</w:t>
      </w:r>
    </w:p>
    <w:p w:rsidR="00DF134D" w:rsidRPr="006C2258" w:rsidRDefault="00DF134D" w:rsidP="00DF134D">
      <w:pPr>
        <w:numPr>
          <w:ilvl w:val="2"/>
          <w:numId w:val="14"/>
        </w:numPr>
        <w:tabs>
          <w:tab w:val="clear" w:pos="737"/>
          <w:tab w:val="num" w:pos="284"/>
          <w:tab w:val="left" w:pos="851"/>
        </w:tabs>
        <w:suppressAutoHyphens/>
        <w:spacing w:after="120" w:line="276" w:lineRule="auto"/>
        <w:ind w:left="851" w:hanging="851"/>
        <w:jc w:val="both"/>
        <w:rPr>
          <w:rFonts w:ascii="Garamond" w:hAnsi="Garamond"/>
          <w:b/>
          <w:color w:val="000000"/>
          <w:sz w:val="22"/>
          <w:szCs w:val="22"/>
        </w:rPr>
      </w:pPr>
      <w:r w:rsidRPr="006C2258">
        <w:rPr>
          <w:rFonts w:ascii="Garamond" w:hAnsi="Garamond"/>
          <w:color w:val="000000"/>
          <w:sz w:val="22"/>
          <w:szCs w:val="22"/>
        </w:rPr>
        <w:t>Terminowa zapłata za wykonany i odebrany przedmiot umowy.</w:t>
      </w:r>
    </w:p>
    <w:p w:rsidR="00DF134D" w:rsidRPr="006C2258" w:rsidRDefault="00DF134D" w:rsidP="00DF134D">
      <w:pPr>
        <w:tabs>
          <w:tab w:val="left" w:pos="720"/>
        </w:tabs>
        <w:ind w:hanging="284"/>
        <w:jc w:val="center"/>
        <w:rPr>
          <w:rFonts w:ascii="Garamond" w:hAnsi="Garamond"/>
          <w:b/>
          <w:sz w:val="22"/>
          <w:szCs w:val="22"/>
        </w:rPr>
      </w:pPr>
      <w:r w:rsidRPr="006C2258">
        <w:rPr>
          <w:rFonts w:ascii="Garamond" w:hAnsi="Garamond"/>
          <w:b/>
          <w:color w:val="000000"/>
          <w:sz w:val="22"/>
          <w:szCs w:val="22"/>
        </w:rPr>
        <w:t>§ </w:t>
      </w:r>
      <w:r w:rsidRPr="006C2258">
        <w:rPr>
          <w:rFonts w:ascii="Garamond" w:hAnsi="Garamond"/>
          <w:b/>
          <w:sz w:val="22"/>
          <w:szCs w:val="22"/>
        </w:rPr>
        <w:t>4</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sz w:val="22"/>
          <w:szCs w:val="22"/>
        </w:rPr>
        <w:t>Obowiązki Wykonawcy</w:t>
      </w:r>
    </w:p>
    <w:p w:rsidR="00DF134D" w:rsidRPr="006C2258" w:rsidRDefault="00DF134D" w:rsidP="00DF134D">
      <w:pPr>
        <w:pStyle w:val="Akapitzlist"/>
        <w:numPr>
          <w:ilvl w:val="3"/>
          <w:numId w:val="14"/>
        </w:numPr>
        <w:tabs>
          <w:tab w:val="clear" w:pos="2880"/>
          <w:tab w:val="left" w:pos="0"/>
          <w:tab w:val="num" w:pos="284"/>
        </w:tabs>
        <w:suppressAutoHyphens/>
        <w:spacing w:line="276" w:lineRule="auto"/>
        <w:ind w:left="284" w:hanging="284"/>
        <w:jc w:val="both"/>
        <w:rPr>
          <w:rFonts w:ascii="Garamond" w:hAnsi="Garamond"/>
          <w:color w:val="000000"/>
          <w:sz w:val="22"/>
          <w:szCs w:val="22"/>
        </w:rPr>
      </w:pPr>
      <w:r w:rsidRPr="006C2258">
        <w:rPr>
          <w:rFonts w:ascii="Garamond" w:hAnsi="Garamond"/>
          <w:color w:val="000000"/>
          <w:sz w:val="22"/>
          <w:szCs w:val="22"/>
        </w:rPr>
        <w:t>Do obowiązków Wykonawcy należy:</w:t>
      </w:r>
    </w:p>
    <w:p w:rsidR="00DF134D" w:rsidRPr="006C2258" w:rsidRDefault="00DF134D" w:rsidP="00DF134D">
      <w:pPr>
        <w:pStyle w:val="Akapitzlist"/>
        <w:numPr>
          <w:ilvl w:val="0"/>
          <w:numId w:val="15"/>
        </w:numPr>
        <w:tabs>
          <w:tab w:val="num" w:pos="567"/>
          <w:tab w:val="num" w:pos="851"/>
        </w:tabs>
        <w:suppressAutoHyphens/>
        <w:spacing w:after="60" w:line="276" w:lineRule="auto"/>
        <w:ind w:left="568" w:hanging="426"/>
        <w:jc w:val="both"/>
        <w:rPr>
          <w:rFonts w:ascii="Garamond" w:hAnsi="Garamond"/>
          <w:sz w:val="22"/>
          <w:szCs w:val="22"/>
        </w:rPr>
      </w:pPr>
      <w:r w:rsidRPr="006C2258">
        <w:rPr>
          <w:rFonts w:ascii="Garamond" w:hAnsi="Garamond"/>
          <w:sz w:val="22"/>
          <w:szCs w:val="22"/>
        </w:rPr>
        <w:t xml:space="preserve">Przejęcie terenu </w:t>
      </w:r>
      <w:r w:rsidRPr="006C2258">
        <w:rPr>
          <w:rFonts w:ascii="Garamond" w:hAnsi="Garamond"/>
          <w:color w:val="000000"/>
          <w:sz w:val="22"/>
          <w:szCs w:val="22"/>
        </w:rPr>
        <w:t xml:space="preserve">wykonywania prac dotyczących instalacji przedmiotu dostawy </w:t>
      </w:r>
      <w:r w:rsidRPr="006C2258">
        <w:rPr>
          <w:rFonts w:ascii="Garamond" w:hAnsi="Garamond"/>
          <w:sz w:val="22"/>
          <w:szCs w:val="22"/>
        </w:rPr>
        <w:t>od Zamawiającego;</w:t>
      </w:r>
    </w:p>
    <w:p w:rsidR="00DF134D" w:rsidRPr="006C2258" w:rsidRDefault="00DF134D" w:rsidP="00DF134D">
      <w:pPr>
        <w:pStyle w:val="Akapitzlist"/>
        <w:numPr>
          <w:ilvl w:val="0"/>
          <w:numId w:val="15"/>
        </w:numPr>
        <w:tabs>
          <w:tab w:val="num" w:pos="567"/>
          <w:tab w:val="num" w:pos="851"/>
        </w:tabs>
        <w:suppressAutoHyphens/>
        <w:spacing w:line="276" w:lineRule="auto"/>
        <w:ind w:left="568" w:hanging="284"/>
        <w:jc w:val="both"/>
        <w:rPr>
          <w:rFonts w:ascii="Garamond" w:hAnsi="Garamond"/>
          <w:sz w:val="22"/>
          <w:szCs w:val="22"/>
        </w:rPr>
      </w:pPr>
      <w:r w:rsidRPr="006C2258">
        <w:rPr>
          <w:rFonts w:ascii="Garamond" w:hAnsi="Garamond"/>
          <w:sz w:val="22"/>
          <w:szCs w:val="22"/>
        </w:rPr>
        <w:t xml:space="preserve">Z chwilą przejęcia terenu </w:t>
      </w:r>
      <w:r w:rsidRPr="006C2258">
        <w:rPr>
          <w:rFonts w:ascii="Garamond" w:hAnsi="Garamond"/>
          <w:color w:val="000000"/>
          <w:sz w:val="22"/>
          <w:szCs w:val="22"/>
        </w:rPr>
        <w:t>wykonywania prac dotyczących instalacji przedmiotu dostawy</w:t>
      </w:r>
      <w:r w:rsidRPr="006C2258">
        <w:rPr>
          <w:rFonts w:ascii="Garamond" w:hAnsi="Garamond"/>
          <w:sz w:val="22"/>
          <w:szCs w:val="22"/>
        </w:rPr>
        <w:t>:</w:t>
      </w:r>
    </w:p>
    <w:p w:rsidR="00DF134D" w:rsidRPr="006C2258" w:rsidRDefault="00DF134D" w:rsidP="00DF134D">
      <w:pPr>
        <w:pStyle w:val="Akapitzlist"/>
        <w:numPr>
          <w:ilvl w:val="1"/>
          <w:numId w:val="15"/>
        </w:numPr>
        <w:tabs>
          <w:tab w:val="left" w:pos="709"/>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zapewnienie własnym staraniem i na własny koszt mediów koniecznych do realizacji przedmiotu umowy,</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bieżące informowanie mieszkańców o występujących utrudnieniach komunikacyjnych i innych (np. przerwy w dostawie energii elektrycznej) związanych z realizacją przedmiotu. umowy,</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 xml:space="preserve">zapewnienie właściwej organizacji dostawy i </w:t>
      </w:r>
      <w:r w:rsidRPr="006C2258">
        <w:rPr>
          <w:rFonts w:ascii="Garamond" w:hAnsi="Garamond"/>
          <w:color w:val="000000"/>
          <w:sz w:val="22"/>
          <w:szCs w:val="22"/>
        </w:rPr>
        <w:t>prac dotyczących instalacji przedmiotu dostawy</w:t>
      </w:r>
      <w:r w:rsidRPr="006C2258">
        <w:rPr>
          <w:rFonts w:ascii="Garamond" w:hAnsi="Garamond"/>
          <w:sz w:val="22"/>
          <w:szCs w:val="22"/>
        </w:rPr>
        <w:t>,</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zapewnienie bezpieczeństwa dla znajdujących się w obrębie prac ludzi i mienia;</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 xml:space="preserve">ponoszenie całkowitej odpowiedzialności za szkody wyrządzone w związku </w:t>
      </w:r>
      <w:r w:rsidRPr="006C2258">
        <w:rPr>
          <w:rFonts w:ascii="Garamond" w:hAnsi="Garamond"/>
          <w:sz w:val="22"/>
          <w:szCs w:val="22"/>
        </w:rPr>
        <w:br/>
        <w:t>z niniejszą umową powstałe na skutek jego działania lub zaniechania,</w:t>
      </w:r>
    </w:p>
    <w:p w:rsidR="00DF134D" w:rsidRPr="006C2258" w:rsidRDefault="00DF134D" w:rsidP="00DF134D">
      <w:pPr>
        <w:pStyle w:val="Akapitzlist"/>
        <w:numPr>
          <w:ilvl w:val="1"/>
          <w:numId w:val="15"/>
        </w:numPr>
        <w:tabs>
          <w:tab w:val="left" w:pos="426"/>
          <w:tab w:val="left" w:pos="851"/>
        </w:tabs>
        <w:suppressAutoHyphens/>
        <w:spacing w:after="60" w:line="276" w:lineRule="auto"/>
        <w:ind w:left="1134" w:hanging="567"/>
        <w:jc w:val="both"/>
        <w:rPr>
          <w:rFonts w:ascii="Garamond" w:hAnsi="Garamond"/>
          <w:sz w:val="22"/>
          <w:szCs w:val="22"/>
        </w:rPr>
      </w:pPr>
      <w:r w:rsidRPr="006C2258">
        <w:rPr>
          <w:rFonts w:ascii="Garamond" w:hAnsi="Garamond"/>
          <w:sz w:val="22"/>
          <w:szCs w:val="22"/>
        </w:rPr>
        <w:t>utrzymywanie w czasie prac tablicy informacyjnej;</w:t>
      </w:r>
    </w:p>
    <w:p w:rsidR="00DF134D" w:rsidRPr="006C2258" w:rsidRDefault="00DF134D" w:rsidP="00DF134D">
      <w:pPr>
        <w:pStyle w:val="Akapitzlist"/>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 xml:space="preserve">Rozpoczęcie dostawy i </w:t>
      </w:r>
      <w:r w:rsidRPr="006C2258">
        <w:rPr>
          <w:rFonts w:ascii="Garamond" w:hAnsi="Garamond"/>
          <w:color w:val="000000"/>
          <w:sz w:val="22"/>
          <w:szCs w:val="22"/>
        </w:rPr>
        <w:t>prac dotyczących instalacji przedmiotu dostawy</w:t>
      </w:r>
      <w:r w:rsidRPr="006C2258">
        <w:rPr>
          <w:rFonts w:ascii="Garamond" w:hAnsi="Garamond"/>
          <w:sz w:val="22"/>
          <w:szCs w:val="22"/>
        </w:rPr>
        <w:t>– w terminie 14 dni od dnia zawarcia niniejszej umowy;</w:t>
      </w:r>
    </w:p>
    <w:p w:rsidR="00DF134D" w:rsidRPr="006C2258" w:rsidRDefault="00DF134D" w:rsidP="00DF134D">
      <w:pPr>
        <w:pStyle w:val="Akapitzlist"/>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Montaż liczników czasu pracy we wszystkich szafkach oświetleniowych w celu ustalenia czasu świecenia opraw, które posłużą do weryfikacji celu projektu czyli zmniejszenia zużycia energii elektrycznej i ograniczenia emisji CO</w:t>
      </w:r>
      <w:r w:rsidRPr="006C2258">
        <w:rPr>
          <w:rFonts w:ascii="Garamond" w:hAnsi="Garamond"/>
          <w:sz w:val="22"/>
          <w:szCs w:val="22"/>
          <w:vertAlign w:val="subscript"/>
        </w:rPr>
        <w:t>2</w:t>
      </w:r>
      <w:r w:rsidRPr="006C2258">
        <w:rPr>
          <w:rFonts w:ascii="Garamond" w:hAnsi="Garamond"/>
          <w:sz w:val="22"/>
          <w:szCs w:val="22"/>
        </w:rPr>
        <w:t>.</w:t>
      </w:r>
    </w:p>
    <w:p w:rsidR="00DF134D" w:rsidRPr="006C2258" w:rsidRDefault="00DF134D" w:rsidP="00DF134D">
      <w:pPr>
        <w:pStyle w:val="Akapitzlist"/>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lastRenderedPageBreak/>
        <w:t>Pokrycie kosztów dopuszczenia do prac na sieci elektroenergetycznej Energa Operator i ENERGA Oświetlenie Sp. z o.o. wraz  z kosztami wyłączenia energii – o ile zajdzie taka konieczność;</w:t>
      </w:r>
    </w:p>
    <w:p w:rsidR="00DF134D" w:rsidRPr="006C2258" w:rsidRDefault="00DF134D" w:rsidP="00DF134D">
      <w:pPr>
        <w:pStyle w:val="Akapitzlist"/>
        <w:numPr>
          <w:ilvl w:val="0"/>
          <w:numId w:val="15"/>
        </w:numPr>
        <w:suppressAutoHyphens/>
        <w:spacing w:line="276" w:lineRule="auto"/>
        <w:ind w:left="567" w:hanging="283"/>
        <w:jc w:val="both"/>
        <w:rPr>
          <w:rFonts w:ascii="Garamond" w:hAnsi="Garamond"/>
          <w:b/>
          <w:sz w:val="22"/>
          <w:szCs w:val="22"/>
        </w:rPr>
      </w:pPr>
      <w:r w:rsidRPr="006C2258">
        <w:rPr>
          <w:rFonts w:ascii="Garamond" w:hAnsi="Garamond"/>
          <w:sz w:val="22"/>
          <w:szCs w:val="22"/>
        </w:rPr>
        <w:t xml:space="preserve">Przeprowadzenie badań - wykonawca przed rozpoczęciem montażu jest zobowiązany do przeprowadzenia badań przy użyciu analizatora sieci losowo wybranej oprawy z każdego typu oraz mocy. </w:t>
      </w:r>
    </w:p>
    <w:p w:rsidR="00DF134D" w:rsidRPr="006C2258" w:rsidRDefault="00DF134D" w:rsidP="00DF134D">
      <w:pPr>
        <w:numPr>
          <w:ilvl w:val="0"/>
          <w:numId w:val="15"/>
        </w:numPr>
        <w:jc w:val="both"/>
        <w:rPr>
          <w:rFonts w:ascii="Garamond" w:hAnsi="Garamond"/>
          <w:sz w:val="22"/>
          <w:szCs w:val="22"/>
        </w:rPr>
      </w:pPr>
      <w:r w:rsidRPr="006C2258">
        <w:rPr>
          <w:rFonts w:ascii="Garamond" w:hAnsi="Garamond"/>
          <w:sz w:val="22"/>
          <w:szCs w:val="22"/>
        </w:rPr>
        <w:t xml:space="preserve">Zamawiający zastrzega sobie możliwość przeprowadzenia testów dowolnej liczby opraw, przed ich montażem przy czym zwrot badanych opraw musi nastąpić nie później niż na 3 dni przed ich montażem przez Wykonawcę. Oprawy których badania wypadły negatywnie nie mogą zostać zamontowane. Zamawiający lub jego przedstawiciel będzie sprawdzał faktyczne parametry dostarczonych opraw z danymi technicznymi przedstawionymi przez oferenta, między innymi: czy moc opraw jest zgodne z dokumentacja projektową oraz czas /okres i wielkość redukcji mocy opraw. W celu umożliwienia realizacji prawa Zamawiającego do kontroli opraw Wykonawca każdorazowo na min. 14 dni przed planowanym montażem   jest zobowiązany dostarczyć je  Zamawiającemu.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Zamawiający wykona w odstępie dwóch tygodni dwa odczyty liczników zużycia energii oraz liczników czasu pracy. Pierwszy pomiar nastąpi nie później niż na 3 tygodnie przed planowanym rozpoczęciem demontażu opraw. Po zakończeniu modernizacji Zamawiający powtórzy powyższą procedurę. Pierwszy pomiar nastąpi nie wcześniej niż tydzień po zakończeniu prac modernizacyjnych. Wykonawca ma prawo uczestnictwa w wymienionych czynnościach.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Zamawiający zastrzega sobie możliwość uczestnictwa w pomiarach fotometrycznych po wykonaniu modernizacji z redukcją i bez redukcji mocy opraw. W związku z powyższym na Wykonawcy ciąży obowiązek poinformowania Zamawiającego o zamiarze przeprowadzenia pomiarów najpóźniej na 7 dni od ich planowanego rozpoczęcia.</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Zamawiający zastrzega sobie możliwość dokonywania odbiorów częściowych w obecności utrzymującego modernizowane sieci oświetleniowe tj. firmy Energa Oświetlenie Sp. z o.o. Przedstawiciel firmy Energa Oświetlenie będzie miał prawo wnieść swoje uwagi do protokołu odbioru.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 Wykonawca zobowiązany jest przedkładać inspektorowi nadzoru do zatwierdzenia przed wbudowaniem wszystkie materiały, urządzenia, które zostaną użyte w ramach  realizacji przedmiotu zamówienia. Materiały jak i urządzenia nie zatwierdzone przez inspektorowi nadzoru nie mogą być użyte, a w sytuacji stwierdzenia takich przypadku wykonawca zobowiązany jest do ich usunięcia, demontażu na własny koszt.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Po zamontowaniu opraw o parametrach </w:t>
      </w:r>
      <w:proofErr w:type="spellStart"/>
      <w:r w:rsidRPr="006C2258">
        <w:rPr>
          <w:rFonts w:ascii="Garamond" w:hAnsi="Garamond"/>
          <w:sz w:val="22"/>
          <w:szCs w:val="22"/>
        </w:rPr>
        <w:t>techniczno</w:t>
      </w:r>
      <w:proofErr w:type="spellEnd"/>
      <w:r w:rsidRPr="006C2258">
        <w:rPr>
          <w:rFonts w:ascii="Garamond" w:hAnsi="Garamond"/>
          <w:sz w:val="22"/>
          <w:szCs w:val="22"/>
        </w:rPr>
        <w:t xml:space="preserve"> – użytkowych - wymaganych przez Zamawiającego, Wykonawca zobowiązany jest do osiągnięcia efektu ekologicznego w następującym zakresie:  </w:t>
      </w:r>
    </w:p>
    <w:p w:rsidR="00DF134D" w:rsidRPr="006C2258" w:rsidRDefault="00DF134D" w:rsidP="00DF134D">
      <w:pPr>
        <w:ind w:left="502" w:hanging="76"/>
        <w:rPr>
          <w:rFonts w:ascii="Garamond" w:hAnsi="Garamond"/>
          <w:sz w:val="22"/>
          <w:szCs w:val="22"/>
        </w:rPr>
      </w:pPr>
      <w:r w:rsidRPr="006C2258">
        <w:rPr>
          <w:rFonts w:ascii="Garamond" w:hAnsi="Garamond"/>
          <w:sz w:val="22"/>
          <w:szCs w:val="22"/>
        </w:rPr>
        <w:t xml:space="preserve">- zużycie energii elektrycznej po wykonaniu modernizacji na poziomie nie większym niż </w:t>
      </w:r>
      <w:r w:rsidR="00690C3F">
        <w:rPr>
          <w:rFonts w:ascii="Garamond" w:hAnsi="Garamond"/>
          <w:sz w:val="22"/>
          <w:szCs w:val="22"/>
        </w:rPr>
        <w:t>52 705</w:t>
      </w:r>
      <w:r w:rsidRPr="006C2258">
        <w:rPr>
          <w:rFonts w:ascii="Garamond" w:hAnsi="Garamond"/>
          <w:sz w:val="22"/>
          <w:szCs w:val="22"/>
        </w:rPr>
        <w:t xml:space="preserve"> kWh rocznie; </w:t>
      </w:r>
    </w:p>
    <w:p w:rsidR="00DF134D" w:rsidRPr="006C2258" w:rsidRDefault="00DF134D" w:rsidP="00DF134D">
      <w:pPr>
        <w:ind w:left="502" w:hanging="76"/>
        <w:rPr>
          <w:rFonts w:ascii="Garamond" w:hAnsi="Garamond"/>
          <w:sz w:val="22"/>
          <w:szCs w:val="22"/>
        </w:rPr>
      </w:pPr>
      <w:r w:rsidRPr="006C2258">
        <w:rPr>
          <w:rFonts w:ascii="Garamond" w:hAnsi="Garamond"/>
          <w:sz w:val="22"/>
          <w:szCs w:val="22"/>
        </w:rPr>
        <w:t xml:space="preserve">- ograniczenie emisji CO2 o nie mniej niż </w:t>
      </w:r>
      <w:r w:rsidR="00690C3F">
        <w:rPr>
          <w:rFonts w:ascii="Garamond" w:hAnsi="Garamond"/>
          <w:sz w:val="22"/>
          <w:szCs w:val="22"/>
        </w:rPr>
        <w:t>49,67</w:t>
      </w:r>
      <w:r w:rsidRPr="006C2258">
        <w:rPr>
          <w:rFonts w:ascii="Garamond" w:hAnsi="Garamond"/>
          <w:sz w:val="22"/>
          <w:szCs w:val="22"/>
        </w:rPr>
        <w:t xml:space="preserve"> [Mg/rok], co oznacza zmniejszenie emisji CO2 o nie mniej niż </w:t>
      </w:r>
      <w:r w:rsidR="00690C3F">
        <w:rPr>
          <w:rFonts w:ascii="Garamond" w:hAnsi="Garamond"/>
          <w:sz w:val="22"/>
          <w:szCs w:val="22"/>
        </w:rPr>
        <w:t xml:space="preserve">53,60 </w:t>
      </w:r>
      <w:r w:rsidRPr="006C2258">
        <w:rPr>
          <w:rFonts w:ascii="Garamond" w:hAnsi="Garamond"/>
          <w:sz w:val="22"/>
          <w:szCs w:val="22"/>
        </w:rPr>
        <w:t xml:space="preserve">%; </w:t>
      </w:r>
    </w:p>
    <w:p w:rsidR="00DF134D" w:rsidRPr="006C2258" w:rsidRDefault="00DF134D" w:rsidP="00CC7207">
      <w:pPr>
        <w:ind w:left="502" w:hanging="76"/>
        <w:jc w:val="both"/>
        <w:rPr>
          <w:rFonts w:ascii="Garamond" w:hAnsi="Garamond"/>
          <w:sz w:val="22"/>
          <w:szCs w:val="22"/>
        </w:rPr>
      </w:pPr>
      <w:r w:rsidRPr="006C2258">
        <w:rPr>
          <w:rFonts w:ascii="Garamond" w:hAnsi="Garamond"/>
          <w:sz w:val="22"/>
          <w:szCs w:val="22"/>
        </w:rPr>
        <w:t xml:space="preserve">Udokumentowane </w:t>
      </w:r>
      <w:r w:rsidRPr="00690C3F">
        <w:rPr>
          <w:rFonts w:ascii="Garamond" w:hAnsi="Garamond"/>
          <w:b/>
          <w:sz w:val="22"/>
          <w:szCs w:val="22"/>
        </w:rPr>
        <w:t xml:space="preserve">sporządzonym raportem (wg. wzoru w zał. nr </w:t>
      </w:r>
      <w:r w:rsidR="00CC7207" w:rsidRPr="00690C3F">
        <w:rPr>
          <w:rFonts w:ascii="Garamond" w:hAnsi="Garamond"/>
          <w:b/>
          <w:sz w:val="22"/>
          <w:szCs w:val="22"/>
        </w:rPr>
        <w:t>1 do umowy</w:t>
      </w:r>
      <w:r w:rsidR="00CC7207">
        <w:rPr>
          <w:rFonts w:ascii="Garamond" w:hAnsi="Garamond"/>
          <w:sz w:val="22"/>
          <w:szCs w:val="22"/>
        </w:rPr>
        <w:t xml:space="preserve"> </w:t>
      </w:r>
      <w:r w:rsidRPr="006C2258">
        <w:rPr>
          <w:rFonts w:ascii="Garamond" w:hAnsi="Garamond"/>
          <w:sz w:val="22"/>
          <w:szCs w:val="22"/>
        </w:rPr>
        <w:t>) za każdy rok działania zmodernizowanego oświetlenia ulicznego począwszy od raportu za 2018 r do roku 2023 r.</w:t>
      </w:r>
    </w:p>
    <w:p w:rsidR="00DF134D" w:rsidRPr="006C2258" w:rsidRDefault="00DF134D" w:rsidP="00DF134D">
      <w:pPr>
        <w:ind w:left="502"/>
        <w:rPr>
          <w:rFonts w:ascii="Garamond" w:hAnsi="Garamond"/>
          <w:sz w:val="22"/>
          <w:szCs w:val="22"/>
        </w:rPr>
      </w:pP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W przypadku, </w:t>
      </w:r>
      <w:r w:rsidRPr="006C2258">
        <w:rPr>
          <w:rFonts w:ascii="Garamond" w:hAnsi="Garamond"/>
          <w:bCs/>
          <w:sz w:val="22"/>
          <w:szCs w:val="22"/>
        </w:rPr>
        <w:t>gdy roczny raport wykaże niespełnienie efektu ekologicznego w danym roku kalendarzowym  z winy lub przyczyn leżących po stronie Wykonawcy, Wykonawca zobowiązany jest do usunięcia wad tak, by infrastruktura oświetleniowa spełniała wymagania określone w SIWZ oraz by efekt ekologiczny został osiągnięty.</w:t>
      </w:r>
    </w:p>
    <w:p w:rsidR="00DF134D" w:rsidRPr="006C2258" w:rsidRDefault="00DF134D" w:rsidP="00DF134D">
      <w:pPr>
        <w:pStyle w:val="Tekstpodstawowy31"/>
        <w:spacing w:line="276" w:lineRule="auto"/>
        <w:ind w:left="426"/>
        <w:rPr>
          <w:rFonts w:ascii="Garamond" w:hAnsi="Garamond"/>
          <w:bCs/>
          <w:sz w:val="22"/>
          <w:szCs w:val="22"/>
          <w:lang w:val="pl-PL"/>
        </w:rPr>
      </w:pPr>
      <w:r w:rsidRPr="006C2258">
        <w:rPr>
          <w:rFonts w:ascii="Garamond" w:hAnsi="Garamond"/>
          <w:bCs/>
          <w:sz w:val="22"/>
          <w:szCs w:val="22"/>
          <w:lang w:val="pl-PL"/>
        </w:rPr>
        <w:t xml:space="preserve">Powyższe czynności Wykonawca obowiązany jest wykonać  w terminie do 14 dni od dnia otrzymania żądania Zamawiającego, a w uzasadnionym przypadku, w innym uzgodnionym przez strony terminie. </w:t>
      </w:r>
    </w:p>
    <w:p w:rsidR="00DF134D" w:rsidRPr="006C2258" w:rsidRDefault="00DF134D" w:rsidP="00DF134D">
      <w:pPr>
        <w:ind w:left="502"/>
        <w:rPr>
          <w:rFonts w:ascii="Garamond" w:hAnsi="Garamond"/>
          <w:color w:val="000000"/>
          <w:sz w:val="22"/>
          <w:szCs w:val="22"/>
        </w:rPr>
      </w:pPr>
    </w:p>
    <w:p w:rsidR="00DF134D" w:rsidRPr="006C2258" w:rsidRDefault="00DF134D" w:rsidP="00DF134D">
      <w:pPr>
        <w:pStyle w:val="Akapitzlist"/>
        <w:tabs>
          <w:tab w:val="num" w:pos="567"/>
        </w:tabs>
        <w:suppressAutoHyphens/>
        <w:spacing w:after="60" w:line="276" w:lineRule="auto"/>
        <w:ind w:left="0"/>
        <w:jc w:val="both"/>
        <w:rPr>
          <w:rFonts w:ascii="Garamond" w:hAnsi="Garamond"/>
          <w:sz w:val="22"/>
          <w:szCs w:val="22"/>
        </w:rPr>
      </w:pPr>
    </w:p>
    <w:p w:rsidR="00DF134D" w:rsidRPr="006C2258" w:rsidRDefault="00DF134D" w:rsidP="00DF134D">
      <w:pPr>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lastRenderedPageBreak/>
        <w:t xml:space="preserve">Wykonanie przedmiotu niniejszej umowy zgodnie z wymaganiami określonymi przez Zamawiającego i zasadami wiedzy technicznej, na warunkach wskazanych </w:t>
      </w:r>
      <w:r w:rsidRPr="006C2258">
        <w:rPr>
          <w:rFonts w:ascii="Garamond" w:hAnsi="Garamond"/>
          <w:b/>
          <w:sz w:val="22"/>
          <w:szCs w:val="22"/>
        </w:rPr>
        <w:t>w ofercie</w:t>
      </w:r>
      <w:r w:rsidRPr="006C2258">
        <w:rPr>
          <w:rFonts w:ascii="Garamond" w:hAnsi="Garamond"/>
          <w:sz w:val="22"/>
          <w:szCs w:val="22"/>
        </w:rPr>
        <w:t xml:space="preserve"> </w:t>
      </w:r>
      <w:r w:rsidRPr="006C2258">
        <w:rPr>
          <w:rFonts w:ascii="Garamond" w:hAnsi="Garamond"/>
          <w:b/>
          <w:sz w:val="22"/>
          <w:szCs w:val="22"/>
        </w:rPr>
        <w:t>z dnia ………….</w:t>
      </w:r>
      <w:r w:rsidRPr="006C2258">
        <w:rPr>
          <w:rFonts w:ascii="Garamond" w:hAnsi="Garamond"/>
          <w:sz w:val="22"/>
          <w:szCs w:val="22"/>
        </w:rPr>
        <w:t xml:space="preserve"> i pozostałych załącznikach do niniejszej umowy;</w:t>
      </w:r>
    </w:p>
    <w:p w:rsidR="00DF134D" w:rsidRPr="006C2258" w:rsidRDefault="00DF134D" w:rsidP="00DF134D">
      <w:pPr>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 xml:space="preserve">Prowadzenie dziennika modernizacji oświetlenia ulicznego w Gminie </w:t>
      </w:r>
      <w:r w:rsidR="00AE4BC5">
        <w:rPr>
          <w:rFonts w:ascii="Garamond" w:hAnsi="Garamond"/>
          <w:sz w:val="22"/>
          <w:szCs w:val="22"/>
        </w:rPr>
        <w:t>Parchowo</w:t>
      </w:r>
      <w:r w:rsidRPr="006C2258">
        <w:rPr>
          <w:rFonts w:ascii="Garamond" w:hAnsi="Garamond"/>
          <w:sz w:val="22"/>
          <w:szCs w:val="22"/>
        </w:rPr>
        <w:t xml:space="preserve"> oraz książki obmiarów prac;</w:t>
      </w:r>
    </w:p>
    <w:p w:rsidR="00DF134D" w:rsidRPr="006C2258" w:rsidRDefault="00DF134D" w:rsidP="00DF134D">
      <w:pPr>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Zabezpieczenie terenu</w:t>
      </w:r>
      <w:r w:rsidRPr="006C2258">
        <w:rPr>
          <w:rFonts w:ascii="Garamond" w:hAnsi="Garamond"/>
          <w:color w:val="000000"/>
          <w:sz w:val="22"/>
          <w:szCs w:val="22"/>
        </w:rPr>
        <w:t xml:space="preserve"> prac dotyczących instalacji przedmiotu dostawy</w:t>
      </w:r>
      <w:r w:rsidRPr="006C2258">
        <w:rPr>
          <w:rFonts w:ascii="Garamond" w:hAnsi="Garamond"/>
          <w:sz w:val="22"/>
          <w:szCs w:val="22"/>
        </w:rPr>
        <w:t xml:space="preserve"> zgodnie </w:t>
      </w:r>
      <w:r w:rsidRPr="006C2258">
        <w:rPr>
          <w:rFonts w:ascii="Garamond" w:hAnsi="Garamond"/>
          <w:sz w:val="22"/>
          <w:szCs w:val="22"/>
        </w:rPr>
        <w:br/>
        <w:t>z obowiązującym prawem z zachowaniem najwyższej staranności;</w:t>
      </w:r>
    </w:p>
    <w:p w:rsidR="00DF134D" w:rsidRPr="006C2258" w:rsidRDefault="00DF134D" w:rsidP="00DF134D">
      <w:pPr>
        <w:numPr>
          <w:ilvl w:val="0"/>
          <w:numId w:val="15"/>
        </w:numPr>
        <w:tabs>
          <w:tab w:val="left"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 xml:space="preserve">Zapewnienie na własny koszt dozoru mienia na terenie </w:t>
      </w:r>
      <w:r w:rsidRPr="006C2258">
        <w:rPr>
          <w:rFonts w:ascii="Garamond" w:hAnsi="Garamond"/>
          <w:color w:val="000000"/>
          <w:sz w:val="22"/>
          <w:szCs w:val="22"/>
        </w:rPr>
        <w:t>wykonywania prac dotyczących instalacji przedmiotu dostawy</w:t>
      </w:r>
      <w:r w:rsidRPr="006C2258">
        <w:rPr>
          <w:rFonts w:ascii="Garamond" w:hAnsi="Garamond"/>
          <w:sz w:val="22"/>
          <w:szCs w:val="22"/>
        </w:rPr>
        <w:t>;</w:t>
      </w:r>
    </w:p>
    <w:p w:rsidR="00DF134D" w:rsidRPr="006C2258" w:rsidRDefault="00DF134D" w:rsidP="00DF134D">
      <w:pPr>
        <w:numPr>
          <w:ilvl w:val="0"/>
          <w:numId w:val="15"/>
        </w:numPr>
        <w:tabs>
          <w:tab w:val="left" w:pos="567"/>
        </w:tabs>
        <w:suppressAutoHyphens/>
        <w:spacing w:after="60" w:line="276" w:lineRule="auto"/>
        <w:ind w:left="567" w:hanging="283"/>
        <w:jc w:val="both"/>
        <w:rPr>
          <w:rFonts w:ascii="Garamond" w:hAnsi="Garamond"/>
          <w:color w:val="000000"/>
          <w:sz w:val="22"/>
          <w:szCs w:val="22"/>
        </w:rPr>
      </w:pPr>
      <w:r w:rsidRPr="006C2258">
        <w:rPr>
          <w:rFonts w:ascii="Garamond" w:hAnsi="Garamond"/>
          <w:color w:val="000000"/>
          <w:sz w:val="22"/>
          <w:szCs w:val="22"/>
        </w:rPr>
        <w:t xml:space="preserve">Wykonanie prac dotyczących instalacji przedmiotu dostawy przy użyciu materiałów odpowiadających wymaganiom określonym w art. 10 ustawy z dnia 7 lipca 1994 r. Prawo budowlane (t. j. Dz. U. z 2016 r., poz. 290) oraz ustawy </w:t>
      </w:r>
      <w:r w:rsidRPr="006C2258">
        <w:rPr>
          <w:rFonts w:ascii="Garamond" w:hAnsi="Garamond"/>
          <w:sz w:val="22"/>
          <w:szCs w:val="22"/>
        </w:rPr>
        <w:t xml:space="preserve">z dnia 16 kwietnia 2004r. </w:t>
      </w:r>
      <w:r w:rsidRPr="006C2258">
        <w:rPr>
          <w:rFonts w:ascii="Garamond" w:hAnsi="Garamond"/>
          <w:bCs/>
          <w:sz w:val="22"/>
          <w:szCs w:val="22"/>
        </w:rPr>
        <w:t>o wyrobach budowlanych (tj. Dz.  U. z 2014 r., poz. 883 z późniejszymi zmianami</w:t>
      </w:r>
      <w:r w:rsidRPr="006C2258">
        <w:rPr>
          <w:rFonts w:ascii="Garamond" w:hAnsi="Garamond"/>
          <w:sz w:val="22"/>
          <w:szCs w:val="22"/>
        </w:rPr>
        <w:t>),</w:t>
      </w:r>
      <w:r w:rsidRPr="006C2258">
        <w:rPr>
          <w:rFonts w:ascii="Garamond" w:hAnsi="Garamond"/>
          <w:color w:val="000000"/>
          <w:sz w:val="22"/>
          <w:szCs w:val="22"/>
        </w:rPr>
        <w:t xml:space="preserve"> okazanie, na każde żądanie Zamawiającego lub Inspektora nadzoru inwestorskiego - dokumentów, z których wynika wprowadzenie do obrotu wyrobów budowlanych każdego używanego wyrobu;</w:t>
      </w:r>
    </w:p>
    <w:p w:rsidR="00DF134D" w:rsidRPr="006C2258" w:rsidRDefault="00DF134D" w:rsidP="00CC7207">
      <w:pPr>
        <w:pStyle w:val="Akapitzlist"/>
        <w:numPr>
          <w:ilvl w:val="0"/>
          <w:numId w:val="15"/>
        </w:numPr>
        <w:tabs>
          <w:tab w:val="left" w:pos="567"/>
          <w:tab w:val="left" w:pos="9072"/>
        </w:tabs>
        <w:suppressAutoHyphens/>
        <w:spacing w:after="60" w:line="276" w:lineRule="auto"/>
        <w:jc w:val="both"/>
        <w:rPr>
          <w:rFonts w:ascii="Garamond" w:hAnsi="Garamond"/>
          <w:sz w:val="22"/>
          <w:szCs w:val="22"/>
        </w:rPr>
      </w:pPr>
      <w:r w:rsidRPr="006C2258">
        <w:rPr>
          <w:rFonts w:ascii="Garamond" w:hAnsi="Garamond"/>
          <w:sz w:val="22"/>
          <w:szCs w:val="22"/>
        </w:rPr>
        <w:t>Opracowanie projektów czasowej organizacji ruchu drogowego na czas prowadzenia prac oraz ich zatwierdzenie;</w:t>
      </w:r>
    </w:p>
    <w:p w:rsidR="00DF134D" w:rsidRPr="006C2258" w:rsidRDefault="00DF134D" w:rsidP="00DF134D">
      <w:pPr>
        <w:pStyle w:val="Akapitzlist"/>
        <w:numPr>
          <w:ilvl w:val="0"/>
          <w:numId w:val="15"/>
        </w:numPr>
        <w:tabs>
          <w:tab w:val="left" w:pos="426"/>
          <w:tab w:val="num" w:pos="709"/>
          <w:tab w:val="num" w:pos="1788"/>
          <w:tab w:val="left" w:pos="9072"/>
        </w:tabs>
        <w:suppressAutoHyphens/>
        <w:spacing w:after="60" w:line="276" w:lineRule="auto"/>
        <w:ind w:left="709" w:hanging="425"/>
        <w:jc w:val="both"/>
        <w:rPr>
          <w:rFonts w:ascii="Garamond" w:hAnsi="Garamond"/>
          <w:sz w:val="22"/>
          <w:szCs w:val="22"/>
        </w:rPr>
      </w:pPr>
      <w:r w:rsidRPr="006C2258">
        <w:rPr>
          <w:rFonts w:ascii="Garamond" w:hAnsi="Garamond"/>
          <w:sz w:val="22"/>
          <w:szCs w:val="22"/>
        </w:rPr>
        <w:t>Wystąpienie z wnioskami do zarządców dróg o wydanie zezwolenia na zajęcie pasa dróg publicznych;</w:t>
      </w:r>
    </w:p>
    <w:p w:rsidR="00DF134D" w:rsidRPr="006C2258" w:rsidRDefault="00DF134D" w:rsidP="00DF134D">
      <w:pPr>
        <w:pStyle w:val="Akapitzlist"/>
        <w:numPr>
          <w:ilvl w:val="0"/>
          <w:numId w:val="15"/>
        </w:numPr>
        <w:tabs>
          <w:tab w:val="left" w:pos="426"/>
          <w:tab w:val="num" w:pos="709"/>
          <w:tab w:val="num" w:pos="1788"/>
          <w:tab w:val="left" w:pos="9072"/>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Poinformowanie wszystkich niezbędnych instytucji o zamiarze wprowadzenia zatwierdzonej czasowej organizacji ruchu na terenie, na którym odbywać się będą </w:t>
      </w:r>
      <w:r w:rsidRPr="006C2258">
        <w:rPr>
          <w:rFonts w:ascii="Garamond" w:hAnsi="Garamond"/>
          <w:color w:val="000000"/>
          <w:sz w:val="22"/>
          <w:szCs w:val="22"/>
        </w:rPr>
        <w:t xml:space="preserve">prace dotyczące instalacji przedmiotu </w:t>
      </w:r>
      <w:r w:rsidRPr="006C2258">
        <w:rPr>
          <w:rFonts w:ascii="Garamond" w:hAnsi="Garamond"/>
          <w:sz w:val="22"/>
          <w:szCs w:val="22"/>
        </w:rPr>
        <w:t>dostawy na co najmniej 7 dni przed terminem jej wprowadzenia;</w:t>
      </w:r>
    </w:p>
    <w:p w:rsidR="00DF134D" w:rsidRPr="006C2258" w:rsidRDefault="00DF134D" w:rsidP="00DF134D">
      <w:pPr>
        <w:pStyle w:val="Akapitzlist"/>
        <w:numPr>
          <w:ilvl w:val="0"/>
          <w:numId w:val="15"/>
        </w:numPr>
        <w:tabs>
          <w:tab w:val="left" w:pos="426"/>
          <w:tab w:val="num" w:pos="709"/>
          <w:tab w:val="num" w:pos="1788"/>
          <w:tab w:val="left" w:pos="9072"/>
        </w:tabs>
        <w:suppressAutoHyphens/>
        <w:spacing w:after="60" w:line="276" w:lineRule="auto"/>
        <w:ind w:left="709" w:hanging="425"/>
        <w:jc w:val="both"/>
        <w:rPr>
          <w:rFonts w:ascii="Garamond" w:hAnsi="Garamond"/>
          <w:sz w:val="22"/>
          <w:szCs w:val="22"/>
        </w:rPr>
      </w:pPr>
      <w:r w:rsidRPr="006C2258">
        <w:rPr>
          <w:rFonts w:ascii="Garamond" w:hAnsi="Garamond"/>
          <w:sz w:val="22"/>
          <w:szCs w:val="22"/>
        </w:rPr>
        <w:t>Wprowadzenie zatwierdzonej organizacji ruchu zgodnie z wytycznymi w wydanych przez odpowiednie organy decyzjach;</w:t>
      </w:r>
    </w:p>
    <w:p w:rsidR="00DF134D" w:rsidRPr="006C2258" w:rsidRDefault="00DF134D" w:rsidP="00DF134D">
      <w:pPr>
        <w:pStyle w:val="Akapitzlist"/>
        <w:numPr>
          <w:ilvl w:val="0"/>
          <w:numId w:val="15"/>
        </w:numPr>
        <w:tabs>
          <w:tab w:val="left" w:pos="426"/>
          <w:tab w:val="left" w:pos="709"/>
          <w:tab w:val="num" w:pos="1788"/>
        </w:tabs>
        <w:suppressAutoHyphens/>
        <w:spacing w:after="60" w:line="276" w:lineRule="auto"/>
        <w:ind w:hanging="500"/>
        <w:jc w:val="both"/>
        <w:rPr>
          <w:rFonts w:ascii="Garamond" w:hAnsi="Garamond"/>
          <w:sz w:val="22"/>
          <w:szCs w:val="22"/>
        </w:rPr>
      </w:pPr>
      <w:r w:rsidRPr="006C2258">
        <w:rPr>
          <w:rFonts w:ascii="Garamond" w:hAnsi="Garamond"/>
          <w:sz w:val="22"/>
          <w:szCs w:val="22"/>
        </w:rPr>
        <w:t>Ponoszenie opłat z tytułu zajęcia pasa drogowego;</w:t>
      </w:r>
    </w:p>
    <w:p w:rsidR="00DF134D" w:rsidRPr="006C2258" w:rsidRDefault="00DF134D" w:rsidP="00DF134D">
      <w:pPr>
        <w:pStyle w:val="Akapitzlist"/>
        <w:numPr>
          <w:ilvl w:val="0"/>
          <w:numId w:val="15"/>
        </w:numPr>
        <w:tabs>
          <w:tab w:val="left" w:pos="426"/>
          <w:tab w:val="left" w:pos="709"/>
          <w:tab w:val="num" w:pos="1788"/>
        </w:tabs>
        <w:suppressAutoHyphens/>
        <w:spacing w:after="60" w:line="276" w:lineRule="auto"/>
        <w:ind w:hanging="500"/>
        <w:jc w:val="both"/>
        <w:rPr>
          <w:rFonts w:ascii="Garamond" w:hAnsi="Garamond"/>
          <w:sz w:val="22"/>
          <w:szCs w:val="22"/>
        </w:rPr>
      </w:pPr>
      <w:r w:rsidRPr="006C2258">
        <w:rPr>
          <w:rFonts w:ascii="Garamond" w:hAnsi="Garamond"/>
          <w:sz w:val="22"/>
          <w:szCs w:val="22"/>
        </w:rPr>
        <w:t xml:space="preserve">Utylizacja odpadów, materiałów budowlanych pochodzących z rozbiórki, łącznie </w:t>
      </w:r>
      <w:r w:rsidRPr="006C2258">
        <w:rPr>
          <w:rFonts w:ascii="Garamond" w:hAnsi="Garamond"/>
          <w:sz w:val="22"/>
          <w:szCs w:val="22"/>
        </w:rPr>
        <w:br/>
        <w:t>z kosztami utylizacji;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Zapewnienie na własny koszt transportu odpadów do miejsc ich wykorzystania lub jako wytwarzający odpady - do przestrzegania przepisów prawnych wynikających z następujących ustaw:</w:t>
      </w:r>
    </w:p>
    <w:p w:rsidR="00DF134D" w:rsidRPr="006C2258" w:rsidRDefault="00DF134D" w:rsidP="00DF134D">
      <w:pPr>
        <w:pStyle w:val="Akapitzlist"/>
        <w:numPr>
          <w:ilvl w:val="1"/>
          <w:numId w:val="15"/>
        </w:numPr>
        <w:suppressAutoHyphens/>
        <w:spacing w:after="60" w:line="276" w:lineRule="auto"/>
        <w:ind w:left="993" w:hanging="284"/>
        <w:jc w:val="both"/>
        <w:rPr>
          <w:rFonts w:ascii="Garamond" w:hAnsi="Garamond"/>
          <w:sz w:val="22"/>
          <w:szCs w:val="22"/>
        </w:rPr>
      </w:pPr>
      <w:r w:rsidRPr="006C2258">
        <w:rPr>
          <w:rFonts w:ascii="Garamond" w:hAnsi="Garamond"/>
          <w:sz w:val="22"/>
          <w:szCs w:val="22"/>
        </w:rPr>
        <w:t xml:space="preserve">ustawy z dnia 27.04.2001r. Prawo ochrony środowiska (tj. Dz. U. 2016r. poz. 672 </w:t>
      </w:r>
      <w:r w:rsidRPr="006C2258">
        <w:rPr>
          <w:rFonts w:ascii="Garamond" w:hAnsi="Garamond"/>
          <w:sz w:val="22"/>
          <w:szCs w:val="22"/>
        </w:rPr>
        <w:br/>
        <w:t>z późniejszymi zmianami),</w:t>
      </w:r>
    </w:p>
    <w:p w:rsidR="00DF134D" w:rsidRPr="006C2258" w:rsidRDefault="00DF134D" w:rsidP="00DF134D">
      <w:pPr>
        <w:numPr>
          <w:ilvl w:val="1"/>
          <w:numId w:val="15"/>
        </w:numPr>
        <w:suppressAutoHyphens/>
        <w:spacing w:after="60" w:line="276" w:lineRule="auto"/>
        <w:ind w:left="993" w:hanging="284"/>
        <w:jc w:val="both"/>
        <w:rPr>
          <w:rFonts w:ascii="Garamond" w:hAnsi="Garamond"/>
          <w:sz w:val="22"/>
          <w:szCs w:val="22"/>
        </w:rPr>
      </w:pPr>
      <w:r w:rsidRPr="006C2258">
        <w:rPr>
          <w:rFonts w:ascii="Garamond" w:hAnsi="Garamond"/>
          <w:sz w:val="22"/>
          <w:szCs w:val="22"/>
        </w:rPr>
        <w:t>ustawy z dnia 14.12.2012 r. o odpadach (Dz. U. z 2013r., poz. 21 z późniejszymi zmianami). Powołane przepisy prawne Wykonawca zobowiązuje się stosować z uwzględnieniem ewentualnych zmian stanu prawnego w tym zakresie;</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Ponoszenie pełnej odpowiedzialności za stan i przestrzeganie przepisów bhp, ochronę p. </w:t>
      </w:r>
      <w:proofErr w:type="spellStart"/>
      <w:r w:rsidRPr="006C2258">
        <w:rPr>
          <w:rFonts w:ascii="Garamond" w:hAnsi="Garamond"/>
          <w:sz w:val="22"/>
          <w:szCs w:val="22"/>
        </w:rPr>
        <w:t>poż</w:t>
      </w:r>
      <w:proofErr w:type="spellEnd"/>
      <w:r w:rsidRPr="006C2258">
        <w:rPr>
          <w:rFonts w:ascii="Garamond" w:hAnsi="Garamond"/>
          <w:sz w:val="22"/>
          <w:szCs w:val="22"/>
        </w:rPr>
        <w:t xml:space="preserve">. i dozór mienia na terenie, na którym odbywają się dostawy i </w:t>
      </w:r>
      <w:r w:rsidRPr="006C2258">
        <w:rPr>
          <w:rFonts w:ascii="Garamond" w:hAnsi="Garamond"/>
          <w:color w:val="000000"/>
          <w:sz w:val="22"/>
          <w:szCs w:val="22"/>
        </w:rPr>
        <w:t>prace dotyczące instalacji przedmiotu dostawy</w:t>
      </w:r>
      <w:r w:rsidRPr="006C2258">
        <w:rPr>
          <w:rFonts w:ascii="Garamond" w:hAnsi="Garamond"/>
          <w:sz w:val="22"/>
          <w:szCs w:val="22"/>
        </w:rPr>
        <w:t>, jak i za wszelkie szkody powstałe w trakcie trwania dostawy i montażu na terenie przyjętym od</w:t>
      </w:r>
      <w:r w:rsidR="00CC7207">
        <w:rPr>
          <w:rFonts w:ascii="Garamond" w:hAnsi="Garamond"/>
          <w:sz w:val="22"/>
          <w:szCs w:val="22"/>
        </w:rPr>
        <w:t xml:space="preserve"> </w:t>
      </w:r>
      <w:r w:rsidRPr="006C2258">
        <w:rPr>
          <w:rFonts w:ascii="Garamond" w:hAnsi="Garamond"/>
          <w:sz w:val="22"/>
          <w:szCs w:val="22"/>
        </w:rPr>
        <w:t>Zamawiającego</w:t>
      </w:r>
      <w:r w:rsidR="00CC7207">
        <w:rPr>
          <w:rFonts w:ascii="Garamond" w:hAnsi="Garamond"/>
          <w:sz w:val="22"/>
          <w:szCs w:val="22"/>
        </w:rPr>
        <w:t xml:space="preserve"> </w:t>
      </w:r>
      <w:r w:rsidRPr="006C2258">
        <w:rPr>
          <w:rFonts w:ascii="Garamond" w:hAnsi="Garamond"/>
          <w:sz w:val="22"/>
          <w:szCs w:val="22"/>
        </w:rPr>
        <w:t>lub</w:t>
      </w:r>
      <w:r w:rsidR="00CC7207">
        <w:rPr>
          <w:rFonts w:ascii="Garamond" w:hAnsi="Garamond"/>
          <w:sz w:val="22"/>
          <w:szCs w:val="22"/>
        </w:rPr>
        <w:t xml:space="preserve"> </w:t>
      </w:r>
      <w:r w:rsidRPr="006C2258">
        <w:rPr>
          <w:rFonts w:ascii="Garamond" w:hAnsi="Garamond"/>
          <w:sz w:val="22"/>
          <w:szCs w:val="22"/>
        </w:rPr>
        <w:t>mających</w:t>
      </w:r>
      <w:r w:rsidR="00CC7207">
        <w:rPr>
          <w:rFonts w:ascii="Garamond" w:hAnsi="Garamond"/>
          <w:sz w:val="22"/>
          <w:szCs w:val="22"/>
        </w:rPr>
        <w:t xml:space="preserve"> </w:t>
      </w:r>
      <w:r w:rsidRPr="006C2258">
        <w:rPr>
          <w:rFonts w:ascii="Garamond" w:hAnsi="Garamond"/>
          <w:sz w:val="22"/>
          <w:szCs w:val="22"/>
        </w:rPr>
        <w:t>związek</w:t>
      </w:r>
      <w:r w:rsidR="00CC7207">
        <w:rPr>
          <w:rFonts w:ascii="Garamond" w:hAnsi="Garamond"/>
          <w:sz w:val="22"/>
          <w:szCs w:val="22"/>
        </w:rPr>
        <w:t xml:space="preserve"> </w:t>
      </w:r>
      <w:r w:rsidRPr="006C2258">
        <w:rPr>
          <w:rFonts w:ascii="Garamond" w:hAnsi="Garamond"/>
          <w:sz w:val="22"/>
          <w:szCs w:val="22"/>
        </w:rPr>
        <w:t>z prowadzonymi pracami;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Terminowe wykonanie i przekazanie do eksploatacji przedmiotu umowy oraz złożenie oświadczenia, że wykonane dostawy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są zgodne z umową i odpowiadają potrzebom, dla których są przewidziane według postanowień umowy;</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lastRenderedPageBreak/>
        <w:t>Ponoszenie pełnej odpowiedzialności za szkody oraz następstwa nieszczęśliwych wypadków pracowników i osób trzecich, powstałe w związku z prowadzonymi pracami, w tym także ruchem pojazdów;</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Natychmiastowe zawiadomienie Zamawiającego o zauważonych wadach i brakach w otrzymanej od Zamawiającego dokumentacji technicznej;</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Zabezpieczenie instalacji, urządzeń i obiektów na terenie prac i w ich bezpośrednim otoczeniu, przed ich zniszczeniem lub uszkodzeniem w trakcie wykonywania prac;</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Dbanie o porządek na terenie prac oraz utrzymywanie terenu prac </w:t>
      </w:r>
      <w:r w:rsidRPr="006C2258">
        <w:rPr>
          <w:rFonts w:ascii="Garamond" w:hAnsi="Garamond"/>
          <w:color w:val="000000"/>
          <w:sz w:val="22"/>
          <w:szCs w:val="22"/>
        </w:rPr>
        <w:t>dotyczących instalacji przedmiotu dostawy</w:t>
      </w:r>
      <w:r w:rsidRPr="006C2258">
        <w:rPr>
          <w:rFonts w:ascii="Garamond" w:hAnsi="Garamond"/>
          <w:sz w:val="22"/>
          <w:szCs w:val="22"/>
        </w:rPr>
        <w:t xml:space="preserve"> w należytym stanie i porządku oraz w stanie wolnym od przeszkód komunikacyjnych;</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Uporządkowanie terenu, na którym odbywały się dostawy</w:t>
      </w:r>
      <w:r w:rsidRPr="006C2258">
        <w:rPr>
          <w:rFonts w:ascii="Garamond" w:hAnsi="Garamond"/>
          <w:color w:val="000000"/>
          <w:sz w:val="22"/>
          <w:szCs w:val="22"/>
        </w:rPr>
        <w:t xml:space="preserve"> i prace dotyczące instalacji przedmiotu dostawy</w:t>
      </w:r>
      <w:r w:rsidRPr="006C2258">
        <w:rPr>
          <w:rFonts w:ascii="Garamond" w:hAnsi="Garamond"/>
          <w:sz w:val="22"/>
          <w:szCs w:val="22"/>
        </w:rPr>
        <w:t xml:space="preserve"> po ich zakończeniu, zaplecza dostaw/montażów, jak również terenów sąsiadujących zajętych lub użytkowanych przez Wykonawcę, w tym dokonania na własny koszt renowacji zniszczonych lub uszkodzonych w wyniku prowadzonych prac: obiektów, nawierzchni lub instalacji;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Kompletowanie w trakcie realizacji prac wszelkiej dokumentacji zgodnie z przepisami  oraz przygotowanie do odbioru końcowego kompletu dokumentów niezbędnych do jego przeprowadzenia i użytkowania instalacji;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color w:val="000000"/>
          <w:sz w:val="22"/>
          <w:szCs w:val="22"/>
        </w:rPr>
        <w:t xml:space="preserve">Wykonanie i przekazanie Zamawiającemu dokumentacji powykonawczej wraz </w:t>
      </w:r>
      <w:r w:rsidRPr="006C2258">
        <w:rPr>
          <w:rFonts w:ascii="Garamond" w:hAnsi="Garamond"/>
          <w:color w:val="000000"/>
          <w:sz w:val="22"/>
          <w:szCs w:val="22"/>
        </w:rPr>
        <w:br/>
        <w:t>z dokumentami pozwalającymi na ocenę prawidłowego wykonania prac zgłaszanych do odbioru;</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Usuwanie wszelkich niezgodności przedmiotu umowy stwierdzonych przez Zamawiającego w trakcie trwania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w terminie nie dłuższym niż termin technicznie uzasadniony</w:t>
      </w:r>
      <w:r w:rsidR="00CC7207">
        <w:rPr>
          <w:rFonts w:ascii="Garamond" w:hAnsi="Garamond"/>
          <w:sz w:val="22"/>
          <w:szCs w:val="22"/>
        </w:rPr>
        <w:t xml:space="preserve"> </w:t>
      </w:r>
      <w:r w:rsidRPr="006C2258">
        <w:rPr>
          <w:rFonts w:ascii="Garamond" w:hAnsi="Garamond"/>
          <w:sz w:val="22"/>
          <w:szCs w:val="22"/>
        </w:rPr>
        <w:t>i konieczny do ich usunięcia;</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color w:val="000000"/>
          <w:sz w:val="22"/>
          <w:szCs w:val="22"/>
        </w:rPr>
      </w:pPr>
      <w:r w:rsidRPr="006C2258">
        <w:rPr>
          <w:rFonts w:ascii="Garamond" w:hAnsi="Garamond"/>
          <w:sz w:val="22"/>
          <w:szCs w:val="22"/>
        </w:rPr>
        <w:t>Ponoszenie odpowiedzialności za wszelkie zdarzenia mające miejsce na drodze zajętej pod realizację przedmiotu niniejszej umowy, które wynikają z winy Wykonawcy;</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Posiadanie ubezpieczenia prowadzonej działalności gospodarczej w zakresie realizowanym w ramach niniejszej umowy, przez okres co najmniej od daty zawarcia umowy do daty odbioru końcowego przedmiotu umowy na kwoty określone w SIWZ;</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Przedłożenie Zamawiającemu najpóźniej w dniu zawarcia umowy kopii </w:t>
      </w:r>
      <w:r w:rsidRPr="006C2258">
        <w:rPr>
          <w:rFonts w:ascii="Garamond" w:hAnsi="Garamond"/>
          <w:sz w:val="22"/>
          <w:szCs w:val="22"/>
        </w:rPr>
        <w:br/>
        <w:t>ww. polisy OC lub innego dokumentu potwierdzającego ubezpieczenie od odpowiedzialności cywilnej;</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Niezwłoczne informowanie Zamawiającego o problemach technicznych lub okolicznościach, które mogą wpłynąć na jakość przedmiotu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lub termin zakończenia przedmiotu umowy;</w:t>
      </w:r>
    </w:p>
    <w:p w:rsidR="00DF134D" w:rsidRPr="006C2258" w:rsidRDefault="00DF134D" w:rsidP="00DF134D">
      <w:pPr>
        <w:numPr>
          <w:ilvl w:val="0"/>
          <w:numId w:val="15"/>
        </w:numPr>
        <w:tabs>
          <w:tab w:val="num" w:pos="709"/>
          <w:tab w:val="left" w:pos="851"/>
        </w:tabs>
        <w:suppressAutoHyphens/>
        <w:spacing w:after="60" w:line="276" w:lineRule="auto"/>
        <w:ind w:left="870" w:hanging="586"/>
        <w:jc w:val="both"/>
        <w:rPr>
          <w:rFonts w:ascii="Garamond" w:hAnsi="Garamond"/>
          <w:color w:val="000000"/>
          <w:sz w:val="22"/>
          <w:szCs w:val="22"/>
        </w:rPr>
      </w:pPr>
      <w:r w:rsidRPr="006C2258">
        <w:rPr>
          <w:rFonts w:ascii="Garamond" w:hAnsi="Garamond"/>
          <w:sz w:val="22"/>
          <w:szCs w:val="22"/>
        </w:rPr>
        <w:t xml:space="preserve">Przestrzeganie zasad bezpieczeństwa, BHP, p. </w:t>
      </w:r>
      <w:proofErr w:type="spellStart"/>
      <w:r w:rsidRPr="006C2258">
        <w:rPr>
          <w:rFonts w:ascii="Garamond" w:hAnsi="Garamond"/>
          <w:sz w:val="22"/>
          <w:szCs w:val="22"/>
        </w:rPr>
        <w:t>poż</w:t>
      </w:r>
      <w:proofErr w:type="spellEnd"/>
      <w:r w:rsidRPr="006C2258">
        <w:rPr>
          <w:rFonts w:ascii="Garamond" w:hAnsi="Garamond"/>
          <w:sz w:val="22"/>
          <w:szCs w:val="22"/>
        </w:rPr>
        <w:t>.;</w:t>
      </w:r>
    </w:p>
    <w:p w:rsidR="00DF134D" w:rsidRPr="006C2258" w:rsidRDefault="00DF134D" w:rsidP="00DF134D">
      <w:pPr>
        <w:pStyle w:val="Akapitzlist"/>
        <w:widowControl w:val="0"/>
        <w:numPr>
          <w:ilvl w:val="0"/>
          <w:numId w:val="15"/>
        </w:numPr>
        <w:tabs>
          <w:tab w:val="num" w:pos="709"/>
        </w:tabs>
        <w:autoSpaceDE w:val="0"/>
        <w:autoSpaceDN w:val="0"/>
        <w:adjustRightInd w:val="0"/>
        <w:spacing w:after="60" w:line="276" w:lineRule="auto"/>
        <w:ind w:left="709" w:hanging="425"/>
        <w:jc w:val="both"/>
        <w:rPr>
          <w:rFonts w:ascii="Garamond" w:hAnsi="Garamond"/>
          <w:iCs/>
          <w:sz w:val="22"/>
          <w:szCs w:val="22"/>
        </w:rPr>
      </w:pPr>
      <w:r w:rsidRPr="006C2258">
        <w:rPr>
          <w:rFonts w:ascii="Garamond" w:hAnsi="Garamond"/>
          <w:iCs/>
          <w:sz w:val="22"/>
          <w:szCs w:val="22"/>
        </w:rPr>
        <w:t xml:space="preserve">Przed przystąpieniem do wykonywania prac, nie później niż w dniu przekazania terenu </w:t>
      </w:r>
      <w:r w:rsidRPr="006C2258">
        <w:rPr>
          <w:rFonts w:ascii="Garamond" w:hAnsi="Garamond"/>
          <w:iCs/>
          <w:sz w:val="22"/>
          <w:szCs w:val="22"/>
        </w:rPr>
        <w:lastRenderedPageBreak/>
        <w:t xml:space="preserve">wykonywania prac, Wykonawca jest zobowiązany podpisać z Energa Operator „Porozumienie </w:t>
      </w:r>
      <w:r w:rsidRPr="006C2258">
        <w:rPr>
          <w:rFonts w:ascii="Garamond" w:hAnsi="Garamond"/>
          <w:iCs/>
          <w:sz w:val="22"/>
          <w:szCs w:val="22"/>
        </w:rPr>
        <w:br/>
        <w:t>o współpracy w zakresie modernizacji instalacji oświetlenia drogowego” regulującego warunki współpracy i odpłatności za świadczone usługi, oraz przedłożyć porozumienie Zamawiającemu;</w:t>
      </w:r>
    </w:p>
    <w:p w:rsidR="00DF134D" w:rsidRPr="006C2258" w:rsidRDefault="00DF134D" w:rsidP="00DF134D">
      <w:pPr>
        <w:pStyle w:val="Akapitzlist"/>
        <w:numPr>
          <w:ilvl w:val="0"/>
          <w:numId w:val="15"/>
        </w:numPr>
        <w:tabs>
          <w:tab w:val="num" w:pos="709"/>
        </w:tabs>
        <w:suppressAutoHyphens/>
        <w:spacing w:line="276" w:lineRule="auto"/>
        <w:ind w:left="783" w:hanging="499"/>
        <w:jc w:val="both"/>
        <w:rPr>
          <w:rFonts w:ascii="Garamond" w:hAnsi="Garamond"/>
          <w:sz w:val="22"/>
          <w:szCs w:val="22"/>
        </w:rPr>
      </w:pPr>
      <w:r w:rsidRPr="006C2258">
        <w:rPr>
          <w:rFonts w:ascii="Garamond" w:hAnsi="Garamond"/>
          <w:sz w:val="22"/>
          <w:szCs w:val="22"/>
        </w:rPr>
        <w:t>Osoby biorące bezpośredni udział w wykonywaniu prac (brygady instalacyjne) winny:</w:t>
      </w:r>
    </w:p>
    <w:p w:rsidR="00DF134D" w:rsidRPr="006C2258" w:rsidRDefault="00DF134D" w:rsidP="00DF134D">
      <w:pPr>
        <w:pStyle w:val="Akapitzlist"/>
        <w:numPr>
          <w:ilvl w:val="1"/>
          <w:numId w:val="15"/>
        </w:numPr>
        <w:suppressAutoHyphens/>
        <w:spacing w:line="276" w:lineRule="auto"/>
        <w:ind w:left="993" w:hanging="256"/>
        <w:jc w:val="both"/>
        <w:rPr>
          <w:rFonts w:ascii="Garamond" w:hAnsi="Garamond"/>
          <w:sz w:val="22"/>
          <w:szCs w:val="22"/>
        </w:rPr>
      </w:pPr>
      <w:r w:rsidRPr="006C2258">
        <w:rPr>
          <w:rFonts w:ascii="Garamond" w:hAnsi="Garamond"/>
          <w:sz w:val="22"/>
          <w:szCs w:val="22"/>
        </w:rPr>
        <w:t xml:space="preserve">posiadać ważne świadectwo kwalifikacyjne E do 1 </w:t>
      </w:r>
      <w:proofErr w:type="spellStart"/>
      <w:r w:rsidRPr="006C2258">
        <w:rPr>
          <w:rFonts w:ascii="Garamond" w:hAnsi="Garamond"/>
          <w:sz w:val="22"/>
          <w:szCs w:val="22"/>
        </w:rPr>
        <w:t>kV</w:t>
      </w:r>
      <w:proofErr w:type="spellEnd"/>
      <w:r w:rsidRPr="006C2258">
        <w:rPr>
          <w:rFonts w:ascii="Garamond" w:hAnsi="Garamond"/>
          <w:sz w:val="22"/>
          <w:szCs w:val="22"/>
        </w:rPr>
        <w:t>,</w:t>
      </w:r>
    </w:p>
    <w:p w:rsidR="00DF134D" w:rsidRPr="006C2258" w:rsidRDefault="00DF134D" w:rsidP="00DF134D">
      <w:pPr>
        <w:pStyle w:val="Akapitzlist"/>
        <w:numPr>
          <w:ilvl w:val="1"/>
          <w:numId w:val="15"/>
        </w:numPr>
        <w:suppressAutoHyphens/>
        <w:spacing w:line="276" w:lineRule="auto"/>
        <w:ind w:left="993" w:hanging="256"/>
        <w:jc w:val="both"/>
        <w:rPr>
          <w:rFonts w:ascii="Garamond" w:hAnsi="Garamond"/>
          <w:sz w:val="22"/>
          <w:szCs w:val="22"/>
        </w:rPr>
      </w:pPr>
      <w:r w:rsidRPr="006C2258">
        <w:rPr>
          <w:rFonts w:ascii="Garamond" w:hAnsi="Garamond"/>
          <w:sz w:val="22"/>
          <w:szCs w:val="22"/>
        </w:rPr>
        <w:t xml:space="preserve">posiadać świadectwo ukończenia kursu w zakresie wykonywania prac </w:t>
      </w:r>
      <w:r w:rsidRPr="006C2258">
        <w:rPr>
          <w:rFonts w:ascii="Garamond" w:hAnsi="Garamond"/>
          <w:sz w:val="22"/>
          <w:szCs w:val="22"/>
        </w:rPr>
        <w:br/>
        <w:t xml:space="preserve">w technologii pod napięciem do 1 </w:t>
      </w:r>
      <w:proofErr w:type="spellStart"/>
      <w:r w:rsidRPr="006C2258">
        <w:rPr>
          <w:rFonts w:ascii="Garamond" w:hAnsi="Garamond"/>
          <w:sz w:val="22"/>
          <w:szCs w:val="22"/>
        </w:rPr>
        <w:t>kV</w:t>
      </w:r>
      <w:proofErr w:type="spellEnd"/>
      <w:r w:rsidRPr="006C2258">
        <w:rPr>
          <w:rFonts w:ascii="Garamond" w:hAnsi="Garamond"/>
          <w:sz w:val="22"/>
          <w:szCs w:val="22"/>
        </w:rPr>
        <w:t>, obejmujących pełny zakres czynności związanych z modernizacją instalacji oświetlenia drogowego, wydane przez właściwy ośrodek szkoleniowy,</w:t>
      </w:r>
    </w:p>
    <w:p w:rsidR="00DF134D" w:rsidRPr="006C2258" w:rsidRDefault="00DF134D" w:rsidP="00DF134D">
      <w:pPr>
        <w:pStyle w:val="Akapitzlist"/>
        <w:numPr>
          <w:ilvl w:val="1"/>
          <w:numId w:val="15"/>
        </w:numPr>
        <w:suppressAutoHyphens/>
        <w:spacing w:after="60" w:line="276" w:lineRule="auto"/>
        <w:ind w:left="993" w:hanging="256"/>
        <w:jc w:val="both"/>
        <w:rPr>
          <w:rFonts w:ascii="Garamond" w:hAnsi="Garamond"/>
          <w:sz w:val="22"/>
          <w:szCs w:val="22"/>
        </w:rPr>
      </w:pPr>
      <w:r w:rsidRPr="006C2258">
        <w:rPr>
          <w:rFonts w:ascii="Garamond" w:hAnsi="Garamond"/>
          <w:sz w:val="22"/>
          <w:szCs w:val="22"/>
        </w:rPr>
        <w:t xml:space="preserve">zostać wyposażone w specjalistyczny sprzęt i narzędzia do prac pod napięciem, posiadające wymagane certyfikaty. </w:t>
      </w:r>
    </w:p>
    <w:p w:rsidR="00DF134D" w:rsidRPr="006C2258" w:rsidRDefault="00DF134D" w:rsidP="00DF134D">
      <w:pPr>
        <w:pStyle w:val="Akapitzlist"/>
        <w:numPr>
          <w:ilvl w:val="0"/>
          <w:numId w:val="15"/>
        </w:numPr>
        <w:tabs>
          <w:tab w:val="num" w:pos="709"/>
        </w:tabs>
        <w:suppressAutoHyphens/>
        <w:spacing w:line="276" w:lineRule="auto"/>
        <w:ind w:left="709" w:hanging="425"/>
        <w:jc w:val="both"/>
        <w:rPr>
          <w:rFonts w:ascii="Garamond" w:hAnsi="Garamond"/>
          <w:sz w:val="22"/>
          <w:szCs w:val="22"/>
        </w:rPr>
      </w:pPr>
      <w:r w:rsidRPr="006C2258">
        <w:rPr>
          <w:rFonts w:ascii="Garamond" w:hAnsi="Garamond"/>
          <w:sz w:val="22"/>
          <w:szCs w:val="22"/>
        </w:rPr>
        <w:t>Osoby prowadzące dozór po stronie Wykonawcy nad wykonywaniem prac winny:</w:t>
      </w:r>
    </w:p>
    <w:p w:rsidR="00DF134D" w:rsidRPr="006C2258" w:rsidRDefault="00DF134D" w:rsidP="00DF134D">
      <w:pPr>
        <w:pStyle w:val="Akapitzlist"/>
        <w:numPr>
          <w:ilvl w:val="3"/>
          <w:numId w:val="31"/>
        </w:numPr>
        <w:tabs>
          <w:tab w:val="left" w:pos="993"/>
        </w:tabs>
        <w:suppressAutoHyphens/>
        <w:spacing w:line="276" w:lineRule="auto"/>
        <w:ind w:left="964" w:hanging="227"/>
        <w:jc w:val="both"/>
        <w:rPr>
          <w:rFonts w:ascii="Garamond" w:hAnsi="Garamond"/>
          <w:sz w:val="22"/>
          <w:szCs w:val="22"/>
        </w:rPr>
      </w:pPr>
      <w:r w:rsidRPr="006C2258">
        <w:rPr>
          <w:rFonts w:ascii="Garamond" w:hAnsi="Garamond"/>
          <w:sz w:val="22"/>
          <w:szCs w:val="22"/>
        </w:rPr>
        <w:t xml:space="preserve">posiadać ważne świadectwo kwalifikacyjne D do 1 </w:t>
      </w:r>
      <w:proofErr w:type="spellStart"/>
      <w:r w:rsidRPr="006C2258">
        <w:rPr>
          <w:rFonts w:ascii="Garamond" w:hAnsi="Garamond"/>
          <w:sz w:val="22"/>
          <w:szCs w:val="22"/>
        </w:rPr>
        <w:t>kV</w:t>
      </w:r>
      <w:proofErr w:type="spellEnd"/>
      <w:r w:rsidRPr="006C2258">
        <w:rPr>
          <w:rFonts w:ascii="Garamond" w:hAnsi="Garamond"/>
          <w:sz w:val="22"/>
          <w:szCs w:val="22"/>
        </w:rPr>
        <w:t>,</w:t>
      </w:r>
    </w:p>
    <w:p w:rsidR="00DF134D" w:rsidRPr="006C2258" w:rsidRDefault="00DF134D" w:rsidP="00DF134D">
      <w:pPr>
        <w:pStyle w:val="Akapitzlist"/>
        <w:numPr>
          <w:ilvl w:val="3"/>
          <w:numId w:val="31"/>
        </w:numPr>
        <w:tabs>
          <w:tab w:val="left" w:pos="993"/>
        </w:tabs>
        <w:suppressAutoHyphens/>
        <w:spacing w:line="276" w:lineRule="auto"/>
        <w:ind w:left="993" w:hanging="256"/>
        <w:jc w:val="both"/>
        <w:rPr>
          <w:rFonts w:ascii="Garamond" w:hAnsi="Garamond"/>
          <w:sz w:val="22"/>
          <w:szCs w:val="22"/>
        </w:rPr>
      </w:pPr>
      <w:r w:rsidRPr="006C2258">
        <w:rPr>
          <w:rFonts w:ascii="Garamond" w:hAnsi="Garamond"/>
          <w:sz w:val="22"/>
          <w:szCs w:val="22"/>
        </w:rPr>
        <w:t xml:space="preserve">posiadać świadectwo ukończenia kursu w zakresie poleceniodawcy do prac </w:t>
      </w:r>
      <w:r w:rsidRPr="006C2258">
        <w:rPr>
          <w:rFonts w:ascii="Garamond" w:hAnsi="Garamond"/>
          <w:sz w:val="22"/>
          <w:szCs w:val="22"/>
        </w:rPr>
        <w:br/>
        <w:t xml:space="preserve">w technologii pod napięciem do 1 </w:t>
      </w:r>
      <w:proofErr w:type="spellStart"/>
      <w:r w:rsidRPr="006C2258">
        <w:rPr>
          <w:rFonts w:ascii="Garamond" w:hAnsi="Garamond"/>
          <w:sz w:val="22"/>
          <w:szCs w:val="22"/>
        </w:rPr>
        <w:t>kV</w:t>
      </w:r>
      <w:proofErr w:type="spellEnd"/>
      <w:r w:rsidRPr="006C2258">
        <w:rPr>
          <w:rFonts w:ascii="Garamond" w:hAnsi="Garamond"/>
          <w:sz w:val="22"/>
          <w:szCs w:val="22"/>
        </w:rPr>
        <w:t>, wydanym przez właściwy ośrodek szkoleniowy.</w:t>
      </w:r>
    </w:p>
    <w:p w:rsidR="00DF134D" w:rsidRPr="006C2258" w:rsidRDefault="00DF134D" w:rsidP="00DF134D">
      <w:pPr>
        <w:pStyle w:val="Akapitzlist"/>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iCs/>
          <w:sz w:val="22"/>
          <w:szCs w:val="22"/>
        </w:rPr>
        <w:t xml:space="preserve">Przekazanie Zamawiającemu zdemontowanych, nadających się do ponownego wykorzystania, opraw, materiałów lub urządzeń. </w:t>
      </w:r>
      <w:r w:rsidRPr="006C2258">
        <w:rPr>
          <w:rFonts w:ascii="Garamond" w:hAnsi="Garamond"/>
          <w:sz w:val="22"/>
          <w:szCs w:val="22"/>
        </w:rPr>
        <w:t xml:space="preserve">Wykonawca na swój koszt powinien spakować w opakowania kartonowe zdemontowane oprawy i materiały oraz przewieźć na miejsca wskazane przez Zamawiającego na terenie Gminy </w:t>
      </w:r>
      <w:r w:rsidR="00695B05">
        <w:rPr>
          <w:rFonts w:ascii="Garamond" w:hAnsi="Garamond"/>
          <w:sz w:val="22"/>
          <w:szCs w:val="22"/>
        </w:rPr>
        <w:t>Parchowo</w:t>
      </w:r>
      <w:r w:rsidRPr="006C2258">
        <w:rPr>
          <w:rFonts w:ascii="Garamond" w:hAnsi="Garamond"/>
          <w:sz w:val="22"/>
          <w:szCs w:val="22"/>
        </w:rPr>
        <w:t xml:space="preserve">. Każdorazowe przekazanie zdemontowanych urządzeń/materiałów zostanie potwierdzone protokołem zdawczo-odbiorczym podpisanym przez Zamawiającego; </w:t>
      </w:r>
    </w:p>
    <w:p w:rsidR="00DF134D" w:rsidRPr="006C2258" w:rsidRDefault="00DF134D" w:rsidP="00DF134D">
      <w:pPr>
        <w:pStyle w:val="Akapitzlist"/>
        <w:numPr>
          <w:ilvl w:val="0"/>
          <w:numId w:val="15"/>
        </w:numPr>
        <w:tabs>
          <w:tab w:val="num" w:pos="709"/>
        </w:tabs>
        <w:suppressAutoHyphens/>
        <w:spacing w:after="60" w:line="276" w:lineRule="auto"/>
        <w:ind w:left="709" w:hanging="425"/>
        <w:jc w:val="both"/>
        <w:rPr>
          <w:rFonts w:ascii="Garamond" w:hAnsi="Garamond"/>
          <w:iCs/>
          <w:sz w:val="22"/>
          <w:szCs w:val="22"/>
        </w:rPr>
      </w:pPr>
      <w:r w:rsidRPr="006C2258">
        <w:rPr>
          <w:rFonts w:ascii="Garamond" w:hAnsi="Garamond"/>
          <w:iCs/>
          <w:sz w:val="22"/>
          <w:szCs w:val="22"/>
        </w:rPr>
        <w:t xml:space="preserve">Oprawy i materiały zniszczone Wykonawca zobowiązany jest przekazać do utylizacji. Wykonawca jest zobowiązany do rozliczenia się z powyższej czynności </w:t>
      </w:r>
      <w:r w:rsidRPr="006C2258">
        <w:rPr>
          <w:rFonts w:ascii="Garamond" w:hAnsi="Garamond"/>
          <w:iCs/>
          <w:sz w:val="22"/>
          <w:szCs w:val="22"/>
        </w:rPr>
        <w:br/>
        <w:t xml:space="preserve">z Zamawiającym poprzez przedłożenie w dniu odbioru końcowego oświadczenia </w:t>
      </w:r>
      <w:r w:rsidRPr="006C2258">
        <w:rPr>
          <w:rFonts w:ascii="Garamond" w:hAnsi="Garamond"/>
          <w:iCs/>
          <w:sz w:val="22"/>
          <w:szCs w:val="22"/>
        </w:rPr>
        <w:br/>
        <w:t>o dokonaniu unieszkodliwienia tych materiałów;</w:t>
      </w:r>
    </w:p>
    <w:p w:rsidR="00DF134D" w:rsidRPr="006C2258" w:rsidRDefault="00DF134D" w:rsidP="00DF134D">
      <w:pPr>
        <w:numPr>
          <w:ilvl w:val="0"/>
          <w:numId w:val="15"/>
        </w:numPr>
        <w:tabs>
          <w:tab w:val="left" w:pos="709"/>
        </w:tabs>
        <w:suppressAutoHyphens/>
        <w:spacing w:after="60" w:line="276" w:lineRule="auto"/>
        <w:ind w:hanging="500"/>
        <w:jc w:val="both"/>
        <w:rPr>
          <w:rFonts w:ascii="Garamond" w:hAnsi="Garamond"/>
          <w:sz w:val="22"/>
          <w:szCs w:val="22"/>
        </w:rPr>
      </w:pPr>
      <w:r w:rsidRPr="006C2258">
        <w:rPr>
          <w:rFonts w:ascii="Garamond" w:hAnsi="Garamond"/>
          <w:sz w:val="22"/>
          <w:szCs w:val="22"/>
        </w:rPr>
        <w:t>Udzielenia gwarancji na wykonany przedmiot niniejszej umowy, tj. przekazania Zamawiającemu, podczas końcowego odbioru, podpisanego dokumentu gwarancyjnego na warunkach określonych we wzorze oświadczenia gwarancyjnego Wykonawcy, stanowiącym załącznik nr 4 do niniejszej umowy;</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Skuteczne i terminowe usuwanie wad przedmiotu niniejszej umowy w okresie gwarancji lub rękojmi, zgodnie z wymaganiami określonymi w niniejszej umowie, </w:t>
      </w:r>
      <w:r w:rsidRPr="006C2258">
        <w:rPr>
          <w:rFonts w:ascii="Garamond" w:hAnsi="Garamond"/>
          <w:sz w:val="22"/>
          <w:szCs w:val="22"/>
        </w:rPr>
        <w:br/>
        <w:t>w tym z załączonym do niej dokumentem gwarancyjnym Wykonawcy, stanowiącym załącznik numer 4 do niniejszej umowy oraz zasadami wiedzy technicznej i sztuki budowlanej;</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Udział w odbiorze przedmiotu umowy;</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Udział w przeglądach gwarancyjnych;</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Utrzymanie w okresie gwarancji poziomu </w:t>
      </w:r>
      <w:r w:rsidRPr="006C2258">
        <w:rPr>
          <w:rFonts w:ascii="Garamond" w:hAnsi="Garamond"/>
          <w:sz w:val="22"/>
          <w:szCs w:val="22"/>
          <w:lang w:eastAsia="ar-SA"/>
        </w:rPr>
        <w:t xml:space="preserve">strumienia </w:t>
      </w:r>
      <w:r w:rsidRPr="006C2258">
        <w:rPr>
          <w:rFonts w:ascii="Garamond" w:hAnsi="Garamond"/>
          <w:sz w:val="22"/>
          <w:szCs w:val="22"/>
        </w:rPr>
        <w:t>świetlnego na wszystkich odcinkach dróg, wynikającego z obliczeń fotometrycznych, stanowiących integralną część oferty Wykonawcy z uwzględnieniem dopuszczalnego spadku strumienia oprawy określonego w ofercie.</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Udział w odbiorze ostatecznym przed zakończeniem okresu gwarancji;</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Inne wynikające z obowiązujących przepisów prawa lub niniejszej umowy.</w:t>
      </w:r>
    </w:p>
    <w:p w:rsidR="00DF134D" w:rsidRDefault="00DF134D" w:rsidP="00DF134D">
      <w:pPr>
        <w:pStyle w:val="FontStyle36Calibri"/>
        <w:numPr>
          <w:ilvl w:val="0"/>
          <w:numId w:val="14"/>
        </w:numPr>
        <w:tabs>
          <w:tab w:val="num" w:pos="284"/>
        </w:tabs>
        <w:suppressAutoHyphens/>
        <w:autoSpaceDN/>
        <w:adjustRightInd/>
        <w:spacing w:before="0" w:after="60" w:line="276" w:lineRule="auto"/>
        <w:ind w:left="284" w:hanging="284"/>
        <w:rPr>
          <w:rFonts w:ascii="Garamond" w:hAnsi="Garamond"/>
          <w:sz w:val="22"/>
          <w:szCs w:val="22"/>
        </w:rPr>
      </w:pPr>
      <w:r w:rsidRPr="006C2258">
        <w:rPr>
          <w:rFonts w:ascii="Garamond" w:hAnsi="Garamond"/>
          <w:sz w:val="22"/>
          <w:szCs w:val="22"/>
        </w:rPr>
        <w:t>Wykonawca zobowiązuje się do wykonania i wydania przedmiotu umowy w stanie kompletnym z punktu widzenia celu, któremu służy.</w:t>
      </w:r>
    </w:p>
    <w:p w:rsidR="000B7B0F" w:rsidRPr="006C2258" w:rsidRDefault="000B7B0F" w:rsidP="002B178F">
      <w:pPr>
        <w:pStyle w:val="FontStyle36Calibri"/>
        <w:suppressAutoHyphens/>
        <w:spacing w:after="60" w:line="276" w:lineRule="auto"/>
        <w:rPr>
          <w:rFonts w:ascii="Garamond" w:hAnsi="Garamond"/>
          <w:sz w:val="22"/>
          <w:szCs w:val="22"/>
        </w:rPr>
      </w:pPr>
      <w:r>
        <w:rPr>
          <w:rFonts w:ascii="Garamond" w:hAnsi="Garamond"/>
          <w:sz w:val="22"/>
          <w:szCs w:val="22"/>
          <w:lang w:val="pl-PL"/>
        </w:rPr>
        <w:t>3</w:t>
      </w:r>
      <w:r w:rsidR="002B178F">
        <w:rPr>
          <w:rFonts w:ascii="Garamond" w:hAnsi="Garamond"/>
          <w:sz w:val="22"/>
          <w:szCs w:val="22"/>
          <w:lang w:val="pl-PL"/>
        </w:rPr>
        <w:t>.</w:t>
      </w:r>
      <w:r w:rsidRPr="000B7B0F">
        <w:rPr>
          <w:rFonts w:ascii="Garamond" w:hAnsi="Garamond"/>
          <w:sz w:val="22"/>
          <w:szCs w:val="22"/>
          <w:lang w:val="pl-PL"/>
        </w:rPr>
        <w:t xml:space="preserve"> W przypadku, gdy Wykonawca powierza podwykonawcom wykonanie części przedmiotu umowy, Zamawiający żąda, aby przed przystąpieniem do wykonania </w:t>
      </w:r>
      <w:r>
        <w:rPr>
          <w:rFonts w:ascii="Garamond" w:hAnsi="Garamond"/>
          <w:sz w:val="22"/>
          <w:szCs w:val="22"/>
          <w:lang w:val="pl-PL"/>
        </w:rPr>
        <w:t>dostaw</w:t>
      </w:r>
      <w:r w:rsidRPr="000B7B0F">
        <w:rPr>
          <w:rFonts w:ascii="Garamond" w:hAnsi="Garamond"/>
          <w:sz w:val="22"/>
          <w:szCs w:val="22"/>
          <w:lang w:val="pl-PL"/>
        </w:rPr>
        <w:t xml:space="preserve"> Wykonawca, o ile są już znane, podał nazwy albo imiona i nazwiska oraz dane kontaktowe podwykonawców i osób do kontaktu z nimi, </w:t>
      </w:r>
      <w:r w:rsidRPr="000B7B0F">
        <w:rPr>
          <w:rFonts w:ascii="Garamond" w:hAnsi="Garamond"/>
          <w:sz w:val="22"/>
          <w:szCs w:val="22"/>
          <w:lang w:val="pl-PL"/>
        </w:rPr>
        <w:lastRenderedPageBreak/>
        <w:t xml:space="preserve">zaangażowanych w wykonywanie </w:t>
      </w:r>
      <w:r>
        <w:rPr>
          <w:rFonts w:ascii="Garamond" w:hAnsi="Garamond"/>
          <w:sz w:val="22"/>
          <w:szCs w:val="22"/>
          <w:lang w:val="pl-PL"/>
        </w:rPr>
        <w:t>dostaw</w:t>
      </w:r>
      <w:r w:rsidRPr="000B7B0F">
        <w:rPr>
          <w:rFonts w:ascii="Garamond" w:hAnsi="Garamond"/>
          <w:sz w:val="22"/>
          <w:szCs w:val="22"/>
          <w:lang w:val="pl-PL"/>
        </w:rPr>
        <w:t xml:space="preserve">. 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w:t>
      </w:r>
      <w:r>
        <w:rPr>
          <w:rFonts w:ascii="Garamond" w:hAnsi="Garamond"/>
          <w:sz w:val="22"/>
          <w:szCs w:val="22"/>
          <w:lang w:val="pl-PL"/>
        </w:rPr>
        <w:t>dostaw</w:t>
      </w:r>
      <w:r w:rsidR="00993726">
        <w:rPr>
          <w:rFonts w:ascii="Garamond" w:hAnsi="Garamond"/>
          <w:sz w:val="22"/>
          <w:szCs w:val="22"/>
          <w:lang w:val="pl-PL"/>
        </w:rPr>
        <w:t>.</w:t>
      </w:r>
    </w:p>
    <w:p w:rsidR="00DF134D" w:rsidRPr="006C2258" w:rsidRDefault="00DF134D" w:rsidP="00DF134D">
      <w:pPr>
        <w:pStyle w:val="FontStyle36Calibri"/>
        <w:tabs>
          <w:tab w:val="clear" w:pos="360"/>
        </w:tabs>
        <w:suppressAutoHyphens/>
        <w:autoSpaceDN/>
        <w:adjustRightInd/>
        <w:spacing w:before="0" w:after="60" w:line="276" w:lineRule="auto"/>
        <w:rPr>
          <w:rFonts w:ascii="Garamond" w:hAnsi="Garamond"/>
          <w:sz w:val="22"/>
          <w:szCs w:val="22"/>
          <w:lang w:val="pl-PL"/>
        </w:rPr>
      </w:pPr>
    </w:p>
    <w:p w:rsidR="00DF134D" w:rsidRPr="006C2258" w:rsidRDefault="00DF134D" w:rsidP="00DF134D">
      <w:pPr>
        <w:pStyle w:val="Lista"/>
        <w:ind w:left="0" w:firstLine="0"/>
        <w:jc w:val="center"/>
        <w:rPr>
          <w:rFonts w:ascii="Garamond" w:hAnsi="Garamond"/>
          <w:b/>
          <w:color w:val="000000"/>
          <w:sz w:val="22"/>
          <w:szCs w:val="22"/>
        </w:rPr>
      </w:pPr>
      <w:r w:rsidRPr="006C2258">
        <w:rPr>
          <w:rFonts w:ascii="Garamond" w:hAnsi="Garamond"/>
          <w:b/>
          <w:color w:val="000000"/>
          <w:sz w:val="22"/>
          <w:szCs w:val="22"/>
        </w:rPr>
        <w:t>§ 5</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color w:val="000000"/>
          <w:sz w:val="22"/>
          <w:szCs w:val="22"/>
        </w:rPr>
        <w:t>Odbiory dostawy i instalacji</w:t>
      </w:r>
    </w:p>
    <w:p w:rsidR="00DF134D" w:rsidRPr="006C2258" w:rsidRDefault="00DF134D" w:rsidP="00DF134D">
      <w:pPr>
        <w:numPr>
          <w:ilvl w:val="0"/>
          <w:numId w:val="2"/>
        </w:numPr>
        <w:tabs>
          <w:tab w:val="num" w:pos="284"/>
        </w:tabs>
        <w:suppressAutoHyphens/>
        <w:spacing w:after="60" w:line="276" w:lineRule="auto"/>
        <w:ind w:left="426" w:hanging="426"/>
        <w:jc w:val="both"/>
        <w:rPr>
          <w:rFonts w:ascii="Garamond" w:hAnsi="Garamond"/>
          <w:sz w:val="22"/>
          <w:szCs w:val="22"/>
        </w:rPr>
      </w:pPr>
      <w:r w:rsidRPr="006C2258">
        <w:rPr>
          <w:rFonts w:ascii="Garamond" w:hAnsi="Garamond"/>
          <w:sz w:val="22"/>
          <w:szCs w:val="22"/>
        </w:rPr>
        <w:t>Strony zgodnie postanawiają, że będą stosowane następujące rodzaje odbiorów:</w:t>
      </w:r>
    </w:p>
    <w:p w:rsidR="00DF134D" w:rsidRPr="006C2258" w:rsidRDefault="00DF134D" w:rsidP="00DF134D">
      <w:pPr>
        <w:numPr>
          <w:ilvl w:val="1"/>
          <w:numId w:val="2"/>
        </w:numPr>
        <w:tabs>
          <w:tab w:val="clear" w:pos="480"/>
          <w:tab w:val="left" w:pos="567"/>
          <w:tab w:val="num" w:pos="1440"/>
        </w:tabs>
        <w:suppressAutoHyphens/>
        <w:spacing w:after="60" w:line="276" w:lineRule="auto"/>
        <w:ind w:left="851" w:hanging="567"/>
        <w:jc w:val="both"/>
        <w:rPr>
          <w:rFonts w:ascii="Garamond" w:hAnsi="Garamond"/>
          <w:sz w:val="22"/>
          <w:szCs w:val="22"/>
        </w:rPr>
      </w:pPr>
      <w:r w:rsidRPr="006C2258">
        <w:rPr>
          <w:rFonts w:ascii="Garamond" w:hAnsi="Garamond"/>
          <w:sz w:val="22"/>
          <w:szCs w:val="22"/>
        </w:rPr>
        <w:t>Odbiór końcowy;</w:t>
      </w:r>
    </w:p>
    <w:p w:rsidR="00DF134D" w:rsidRPr="006C2258" w:rsidRDefault="00DF134D" w:rsidP="00DF134D">
      <w:pPr>
        <w:numPr>
          <w:ilvl w:val="1"/>
          <w:numId w:val="2"/>
        </w:numPr>
        <w:tabs>
          <w:tab w:val="clear" w:pos="480"/>
          <w:tab w:val="left" w:pos="567"/>
          <w:tab w:val="num" w:pos="1440"/>
        </w:tabs>
        <w:suppressAutoHyphens/>
        <w:spacing w:after="60" w:line="276" w:lineRule="auto"/>
        <w:ind w:left="851" w:hanging="567"/>
        <w:jc w:val="both"/>
        <w:rPr>
          <w:rFonts w:ascii="Garamond" w:hAnsi="Garamond"/>
          <w:sz w:val="22"/>
          <w:szCs w:val="22"/>
        </w:rPr>
      </w:pPr>
      <w:r w:rsidRPr="006C2258">
        <w:rPr>
          <w:rFonts w:ascii="Garamond" w:hAnsi="Garamond"/>
          <w:sz w:val="22"/>
          <w:szCs w:val="22"/>
        </w:rPr>
        <w:t>Odbiór gwarancyjny;</w:t>
      </w:r>
    </w:p>
    <w:p w:rsidR="00DF134D" w:rsidRPr="006C2258" w:rsidRDefault="00DF134D" w:rsidP="00DF134D">
      <w:pPr>
        <w:numPr>
          <w:ilvl w:val="1"/>
          <w:numId w:val="2"/>
        </w:numPr>
        <w:tabs>
          <w:tab w:val="clear" w:pos="480"/>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Odbiór ostateczny, zwoływany jest przez Zamawiającego najpóźniej na 30 dni przed upływem okresu gwarancyjnego na elementy przedmiotu umowy objęte ….. letnią gwarancją. (do uzupełnienia zgodnie z formularzem ofertowym)</w:t>
      </w:r>
    </w:p>
    <w:p w:rsidR="00DF134D" w:rsidRPr="006C2258" w:rsidRDefault="00DF134D" w:rsidP="00DF134D">
      <w:pPr>
        <w:numPr>
          <w:ilvl w:val="0"/>
          <w:numId w:val="2"/>
        </w:numPr>
        <w:tabs>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Wydanie Zamawiającemu całego zakresu przedmiotu umowy następuje w protokole odbioru końcowego przedmiotu niniejszej umowy.</w:t>
      </w:r>
    </w:p>
    <w:p w:rsidR="00DF134D" w:rsidRPr="006C2258" w:rsidRDefault="00DF134D" w:rsidP="00DF134D">
      <w:pPr>
        <w:numPr>
          <w:ilvl w:val="0"/>
          <w:numId w:val="2"/>
        </w:numPr>
        <w:tabs>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 xml:space="preserve">Wykonawca zgłosi Zamawiającemu gotowość do odbioru końcowego pisemnie, </w:t>
      </w:r>
      <w:r w:rsidRPr="006C2258">
        <w:rPr>
          <w:rFonts w:ascii="Garamond" w:hAnsi="Garamond"/>
          <w:sz w:val="22"/>
          <w:szCs w:val="22"/>
        </w:rPr>
        <w:br/>
        <w:t>co najmniej 10 dni wcześniej przed terminem zakończenia wykonywania przedmiotu umowy, określonym w § 2 ust. 2 niniejszej umowy.</w:t>
      </w:r>
    </w:p>
    <w:p w:rsidR="00DF134D" w:rsidRPr="006C2258" w:rsidRDefault="00DF134D" w:rsidP="00DF134D">
      <w:pPr>
        <w:numPr>
          <w:ilvl w:val="0"/>
          <w:numId w:val="2"/>
        </w:numPr>
        <w:tabs>
          <w:tab w:val="left" w:pos="0"/>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 xml:space="preserve">Podstawą zgłoszenia przez Wykonawcę gotowości do odbioru końcowego, będzie faktyczne wykonanie całego zakresu przedmiotu umowy, potwierdzone w dzienniku modernizacji oświetlenia ulicznego w Gminie </w:t>
      </w:r>
      <w:r w:rsidR="00056CB0">
        <w:rPr>
          <w:rFonts w:ascii="Garamond" w:hAnsi="Garamond"/>
          <w:sz w:val="22"/>
          <w:szCs w:val="22"/>
        </w:rPr>
        <w:t>Parchowo</w:t>
      </w:r>
      <w:r w:rsidRPr="006C2258">
        <w:rPr>
          <w:rFonts w:ascii="Garamond" w:hAnsi="Garamond"/>
          <w:sz w:val="22"/>
          <w:szCs w:val="22"/>
        </w:rPr>
        <w:t xml:space="preserve"> stosownym wpisem dokonanym przez przedstawiciela Wykonawcy, oraz potwierdzone przez przedstawiciela Zamawiającego.</w:t>
      </w:r>
    </w:p>
    <w:p w:rsidR="00DF134D" w:rsidRPr="006C2258" w:rsidRDefault="00DF134D" w:rsidP="00DF134D">
      <w:pPr>
        <w:numPr>
          <w:ilvl w:val="0"/>
          <w:numId w:val="2"/>
        </w:numPr>
        <w:tabs>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Odbiór końcowy prac stanowi jednocześnie odbiór wykonania przedmiotu umowy.</w:t>
      </w:r>
    </w:p>
    <w:p w:rsidR="00DF134D" w:rsidRDefault="00DF134D" w:rsidP="00DF134D">
      <w:pPr>
        <w:numPr>
          <w:ilvl w:val="0"/>
          <w:numId w:val="2"/>
        </w:numPr>
        <w:tabs>
          <w:tab w:val="num" w:pos="426"/>
        </w:tabs>
        <w:suppressAutoHyphens/>
        <w:spacing w:line="276" w:lineRule="auto"/>
        <w:ind w:left="425" w:hanging="425"/>
        <w:jc w:val="both"/>
        <w:rPr>
          <w:rFonts w:ascii="Garamond" w:hAnsi="Garamond"/>
          <w:sz w:val="22"/>
          <w:szCs w:val="22"/>
        </w:rPr>
      </w:pPr>
      <w:r w:rsidRPr="006C2258">
        <w:rPr>
          <w:rFonts w:ascii="Garamond" w:hAnsi="Garamond"/>
          <w:sz w:val="22"/>
          <w:szCs w:val="22"/>
        </w:rPr>
        <w:t>Wraz ze zgłoszeniem do odbioru końcowego Wykonawca przekaże Zamawiającemu kompletne dokumenty:</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dokumentację powykonawczą w tym: wykonanie pomiarów skuteczności ochrony przeciwporażeniowej dla słupów kablowych i wysięgników dla sieci napowietrznej;</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deklaracje zgodności dla znaku CE oraz certyfikat dla znaku ENEC lub równoważnego dla opraw;</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 xml:space="preserve">dokumenty wydane przez upoważnione w tym zakresie jednostki organizacyjne, świadczące,    </w:t>
      </w:r>
      <w:r w:rsidRPr="006C2258">
        <w:rPr>
          <w:rFonts w:ascii="Garamond" w:hAnsi="Garamond"/>
          <w:sz w:val="22"/>
          <w:szCs w:val="22"/>
        </w:rPr>
        <w:br/>
        <w:t>że zastosowane materiały znajdują się w wykazie wyrobów budowlanych, posiadają pozytywną ocenę techniczną i przydatności a tym samym są dopuszczone do obrotu i stosowania w budownictwie.(np. certyfikat zgodności z PN, deklaracje zgodności z aprobatą techniczną, itp.);</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oświadczenie podwykonawcy o zapłacie należnego mu wynagrodzenia z tytułu powierzonej części zamówienia (jeżeli jego udział w realizacji zamówienia będzie wskazany w ofercie);</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Pomiary fotometryczne przed i po redukcji mocy w oprawach dla przęseł charakterystycznych wskazanych dla których wykonano obliczenia fotometryczne w audycie oświetleniowym,</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Pomiary współczynnika mocy dla każdej szafki oświetleniowej przed i po redukcji mocy w oprawach, potwierdzającej spełnienie wymagań związanych z nieprzekraczaniem ponadnormatywnej energii biernej.</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Tabele zawierające listę punktów oświetleniowych, które zostały zmodernizowane zgodnie z załączonym wzorem (Zał. Nr</w:t>
      </w:r>
      <w:r w:rsidR="00C9257F">
        <w:rPr>
          <w:rFonts w:ascii="Garamond" w:hAnsi="Garamond"/>
          <w:sz w:val="22"/>
          <w:szCs w:val="22"/>
        </w:rPr>
        <w:t xml:space="preserve"> 2 do umowy</w:t>
      </w:r>
      <w:r w:rsidRPr="006C2258">
        <w:rPr>
          <w:rFonts w:ascii="Garamond" w:hAnsi="Garamond"/>
          <w:sz w:val="22"/>
          <w:szCs w:val="22"/>
        </w:rPr>
        <w:t>)</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M</w:t>
      </w:r>
      <w:r w:rsidRPr="006C2258">
        <w:rPr>
          <w:rFonts w:ascii="Garamond" w:hAnsi="Garamond"/>
          <w:vanish/>
          <w:sz w:val="22"/>
          <w:szCs w:val="22"/>
        </w:rPr>
        <w:t xml:space="preserve"> 1 i 3 DT + jest tylko odbiór końcowy (Brak odbiorów częściowych)?ny zapis.ę Gminy z EOŚ :)ych nościniu Wykonawcy planowanym mo</w:t>
      </w:r>
      <w:r w:rsidRPr="006C2258">
        <w:rPr>
          <w:rFonts w:ascii="Garamond" w:hAnsi="Garamond"/>
          <w:sz w:val="22"/>
          <w:szCs w:val="22"/>
        </w:rPr>
        <w:t>apy z zaznaczonymi punktami oświetleniowymi, które zostały zmodernizowane</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Oświadczenie gwarancyjne</w:t>
      </w:r>
    </w:p>
    <w:p w:rsidR="00DF134D" w:rsidRPr="006C2258" w:rsidRDefault="00DF134D" w:rsidP="00DF134D">
      <w:pPr>
        <w:suppressAutoHyphens/>
        <w:spacing w:after="60" w:line="276" w:lineRule="auto"/>
        <w:ind w:left="709"/>
        <w:jc w:val="both"/>
        <w:rPr>
          <w:rFonts w:ascii="Garamond" w:hAnsi="Garamond"/>
          <w:sz w:val="22"/>
          <w:szCs w:val="22"/>
        </w:rPr>
      </w:pPr>
    </w:p>
    <w:p w:rsidR="00C8768B" w:rsidRPr="006C2258" w:rsidRDefault="00C8768B" w:rsidP="00C8768B">
      <w:pPr>
        <w:pStyle w:val="Akapitzlist"/>
        <w:numPr>
          <w:ilvl w:val="1"/>
          <w:numId w:val="2"/>
        </w:numPr>
        <w:tabs>
          <w:tab w:val="clear" w:pos="480"/>
          <w:tab w:val="left" w:pos="284"/>
          <w:tab w:val="num" w:pos="709"/>
          <w:tab w:val="left" w:pos="851"/>
          <w:tab w:val="left" w:pos="993"/>
        </w:tabs>
        <w:suppressAutoHyphens/>
        <w:spacing w:line="276" w:lineRule="auto"/>
        <w:ind w:left="993" w:hanging="709"/>
        <w:jc w:val="both"/>
        <w:rPr>
          <w:rFonts w:ascii="Garamond" w:hAnsi="Garamond"/>
          <w:sz w:val="22"/>
          <w:szCs w:val="22"/>
        </w:rPr>
      </w:pPr>
      <w:r w:rsidRPr="006C2258">
        <w:rPr>
          <w:rFonts w:ascii="Garamond" w:hAnsi="Garamond"/>
          <w:sz w:val="22"/>
          <w:szCs w:val="22"/>
        </w:rPr>
        <w:t>oświadczenie przedstawiciela Wykonawcy:</w:t>
      </w:r>
    </w:p>
    <w:p w:rsidR="00C8768B" w:rsidRPr="006C2258" w:rsidRDefault="00C8768B" w:rsidP="00C8768B">
      <w:pPr>
        <w:pStyle w:val="Akapitzlist"/>
        <w:numPr>
          <w:ilvl w:val="0"/>
          <w:numId w:val="16"/>
        </w:numPr>
        <w:tabs>
          <w:tab w:val="left" w:pos="284"/>
          <w:tab w:val="left" w:pos="426"/>
          <w:tab w:val="left" w:pos="851"/>
        </w:tabs>
        <w:suppressAutoHyphens/>
        <w:spacing w:line="276" w:lineRule="auto"/>
        <w:ind w:left="1135" w:hanging="567"/>
        <w:contextualSpacing/>
        <w:jc w:val="both"/>
        <w:rPr>
          <w:rFonts w:ascii="Garamond" w:hAnsi="Garamond"/>
          <w:sz w:val="22"/>
          <w:szCs w:val="22"/>
        </w:rPr>
      </w:pPr>
      <w:r w:rsidRPr="006C2258">
        <w:rPr>
          <w:rFonts w:ascii="Garamond" w:hAnsi="Garamond"/>
          <w:sz w:val="22"/>
          <w:szCs w:val="22"/>
        </w:rPr>
        <w:lastRenderedPageBreak/>
        <w:t xml:space="preserve">o zgodności wykonania prac z dokumentacją techniczną </w:t>
      </w:r>
      <w:r w:rsidRPr="006C2258">
        <w:rPr>
          <w:rFonts w:ascii="Garamond" w:hAnsi="Garamond"/>
          <w:sz w:val="22"/>
          <w:szCs w:val="22"/>
        </w:rPr>
        <w:br/>
        <w:t xml:space="preserve">w </w:t>
      </w:r>
      <w:r>
        <w:rPr>
          <w:rFonts w:ascii="Garamond" w:hAnsi="Garamond"/>
          <w:sz w:val="22"/>
          <w:szCs w:val="22"/>
        </w:rPr>
        <w:t xml:space="preserve">Gminie Parchowo </w:t>
      </w:r>
      <w:r w:rsidRPr="006C2258">
        <w:rPr>
          <w:rFonts w:ascii="Garamond" w:hAnsi="Garamond"/>
          <w:sz w:val="22"/>
          <w:szCs w:val="22"/>
        </w:rPr>
        <w:t>oraz obowiązującymi przepisami,</w:t>
      </w:r>
    </w:p>
    <w:p w:rsidR="00C8768B" w:rsidRPr="006C2258" w:rsidRDefault="00C8768B" w:rsidP="00C8768B">
      <w:pPr>
        <w:pStyle w:val="Akapitzlist"/>
        <w:numPr>
          <w:ilvl w:val="0"/>
          <w:numId w:val="16"/>
        </w:numPr>
        <w:tabs>
          <w:tab w:val="left" w:pos="284"/>
          <w:tab w:val="left" w:pos="426"/>
          <w:tab w:val="left" w:pos="851"/>
        </w:tabs>
        <w:suppressAutoHyphens/>
        <w:spacing w:after="60" w:line="276" w:lineRule="auto"/>
        <w:ind w:left="1134" w:hanging="567"/>
        <w:contextualSpacing/>
        <w:jc w:val="both"/>
        <w:rPr>
          <w:rFonts w:ascii="Garamond" w:hAnsi="Garamond"/>
          <w:sz w:val="22"/>
          <w:szCs w:val="22"/>
        </w:rPr>
      </w:pPr>
      <w:r w:rsidRPr="006C2258">
        <w:rPr>
          <w:rFonts w:ascii="Garamond" w:hAnsi="Garamond"/>
          <w:sz w:val="22"/>
          <w:szCs w:val="22"/>
        </w:rPr>
        <w:t>o doprowadzeniu do należytego stanu i porządku terenu dostawy i prac dotyczących instalacji przedmiotu dostawy, a także w razie korzystania drogi, ulicy, sąsiedniej nieruchomości, budynku lub lokalu;</w:t>
      </w:r>
    </w:p>
    <w:p w:rsidR="00DF134D" w:rsidRPr="006C2258" w:rsidRDefault="00DF134D" w:rsidP="00DF134D">
      <w:pPr>
        <w:numPr>
          <w:ilvl w:val="1"/>
          <w:numId w:val="2"/>
        </w:numPr>
        <w:tabs>
          <w:tab w:val="clear" w:pos="480"/>
          <w:tab w:val="left" w:pos="284"/>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protokoły przywrócenia terenu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do stanu pierwotnego;</w:t>
      </w:r>
    </w:p>
    <w:p w:rsidR="00DF134D"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Zamawiający powoła komisję odbiorową oraz rozpocznie czynności odbioru końcowego </w:t>
      </w:r>
      <w:r w:rsidRPr="006C2258">
        <w:rPr>
          <w:rFonts w:ascii="Garamond" w:hAnsi="Garamond"/>
          <w:sz w:val="22"/>
          <w:szCs w:val="22"/>
        </w:rPr>
        <w:br/>
        <w:t xml:space="preserve">w terminie do 5 dni roboczych od daty zawiadomienia go o osiągnięciu gotowości Wykonawcy do odbioru końcowego i przedłożenia dokumentów, o których mowa </w:t>
      </w:r>
      <w:r w:rsidRPr="006C2258">
        <w:rPr>
          <w:rFonts w:ascii="Garamond" w:hAnsi="Garamond"/>
          <w:sz w:val="22"/>
          <w:szCs w:val="22"/>
        </w:rPr>
        <w:br/>
        <w:t>w ust. 10 niniejszego paragrafu.</w:t>
      </w:r>
    </w:p>
    <w:p w:rsidR="00C8768B" w:rsidRPr="006C2258" w:rsidRDefault="00C8768B" w:rsidP="00C8768B">
      <w:pPr>
        <w:suppressAutoHyphens/>
        <w:spacing w:after="60" w:line="276" w:lineRule="auto"/>
        <w:ind w:left="426"/>
        <w:jc w:val="both"/>
        <w:rPr>
          <w:rFonts w:ascii="Garamond" w:hAnsi="Garamond"/>
          <w:sz w:val="22"/>
          <w:szCs w:val="22"/>
        </w:rPr>
      </w:pPr>
    </w:p>
    <w:p w:rsidR="00DF134D"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Zamawiający zobowiązany jest do dokonania lub odmowy dokonania odbioru końcowego, w terminie 14 dni od dnia rozpoczęcia tego odbioru. Odmowa dokonania odbioru końcowego musi być pisemnie uzasadniona przez Zamawiającego.</w:t>
      </w:r>
    </w:p>
    <w:p w:rsidR="00C8768B" w:rsidRDefault="00C8768B" w:rsidP="00C8768B">
      <w:pPr>
        <w:pStyle w:val="Akapitzlist"/>
        <w:rPr>
          <w:rFonts w:ascii="Garamond" w:hAnsi="Garamond"/>
          <w:sz w:val="22"/>
          <w:szCs w:val="22"/>
        </w:rPr>
      </w:pPr>
    </w:p>
    <w:p w:rsidR="00C8768B" w:rsidRPr="006C2258" w:rsidRDefault="00C8768B" w:rsidP="00C8768B">
      <w:pPr>
        <w:suppressAutoHyphens/>
        <w:spacing w:after="60" w:line="276" w:lineRule="auto"/>
        <w:ind w:left="426"/>
        <w:jc w:val="both"/>
        <w:rPr>
          <w:rFonts w:ascii="Garamond" w:hAnsi="Garamond"/>
          <w:sz w:val="22"/>
          <w:szCs w:val="22"/>
        </w:rPr>
      </w:pPr>
    </w:p>
    <w:p w:rsidR="00DF134D" w:rsidRPr="006C2258" w:rsidRDefault="00DF134D" w:rsidP="00DF134D">
      <w:pPr>
        <w:numPr>
          <w:ilvl w:val="0"/>
          <w:numId w:val="2"/>
        </w:numPr>
        <w:tabs>
          <w:tab w:val="clear" w:pos="622"/>
          <w:tab w:val="num" w:pos="426"/>
        </w:tabs>
        <w:ind w:left="426" w:hanging="426"/>
        <w:rPr>
          <w:rFonts w:ascii="Garamond" w:hAnsi="Garamond"/>
          <w:sz w:val="22"/>
          <w:szCs w:val="22"/>
        </w:rPr>
      </w:pPr>
      <w:r w:rsidRPr="006C2258">
        <w:rPr>
          <w:rFonts w:ascii="Garamond" w:hAnsi="Garamond"/>
          <w:sz w:val="22"/>
          <w:szCs w:val="22"/>
        </w:rPr>
        <w:t>Warunkiem odbioru końcowego jest uzyskanie pozytywnej weryfikacji w zakresie ograniczenia zużycia energii elektrycznej oraz ograniczenia emisji CO2. Procedura przeprowadzenia weryfikacji powyższych parametrów jest określona w Specyfikacji Technicznej Materiałów i Dostaw w punkcie 8.3.</w:t>
      </w:r>
    </w:p>
    <w:p w:rsidR="00DF134D" w:rsidRPr="006C2258" w:rsidRDefault="00DF134D" w:rsidP="00DF134D">
      <w:pPr>
        <w:suppressAutoHyphens/>
        <w:spacing w:after="60" w:line="276" w:lineRule="auto"/>
        <w:ind w:left="426"/>
        <w:jc w:val="both"/>
        <w:rPr>
          <w:rFonts w:ascii="Garamond" w:hAnsi="Garamond"/>
          <w:sz w:val="22"/>
          <w:szCs w:val="22"/>
        </w:rPr>
      </w:pP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W przypadku stwierdzenia w trakcie odbioru wad, Zamawiający może odmówić odbioru do czasu ich usunięcia, a Wykonawca usunie je na własny koszt w terminie wyznaczonym przez Zamawiającego.</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W razie nie usunięcia przez Wykonawcę wad stwierdzonych w okresie gwarancji </w:t>
      </w:r>
      <w:r w:rsidRPr="006C2258">
        <w:rPr>
          <w:rFonts w:ascii="Garamond" w:hAnsi="Garamond"/>
          <w:sz w:val="22"/>
          <w:szCs w:val="22"/>
        </w:rPr>
        <w:br/>
        <w:t>i rękojmi, przy przeglądach gwarancyjnych, w ustalonym terminie, Zamawiający jest upoważniony do powierzenia ich usunięcia osobom trzecim na koszt Wykonawcy.</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Dostawa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podlegają kontroli jakości przez Zamawiającego, zgodnie z wymaganiami i procedurami opisanymi </w:t>
      </w:r>
      <w:r w:rsidRPr="006C2258">
        <w:rPr>
          <w:rFonts w:ascii="Garamond" w:hAnsi="Garamond"/>
          <w:sz w:val="22"/>
          <w:szCs w:val="22"/>
        </w:rPr>
        <w:br/>
        <w:t xml:space="preserve">w projekcie modernizacji oświetlenia ulicznego w Gminie </w:t>
      </w:r>
      <w:r w:rsidR="00056CB0">
        <w:rPr>
          <w:rFonts w:ascii="Garamond" w:hAnsi="Garamond"/>
          <w:sz w:val="22"/>
          <w:szCs w:val="22"/>
        </w:rPr>
        <w:t>Parchowo</w:t>
      </w:r>
      <w:r w:rsidRPr="006C2258">
        <w:rPr>
          <w:rFonts w:ascii="Garamond" w:hAnsi="Garamond"/>
          <w:sz w:val="22"/>
          <w:szCs w:val="22"/>
        </w:rPr>
        <w:t>, a w szczególności w specyfikacji materiałów dostaw.</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W przypadku braku unormowanych wymagań w ww. dokumentach dostawy w zakresie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wykonywane przez Wykonawcę prace winny spełniać wymagania wynikające również ze sztuki budowlanej. </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W przedmiotowej umowie przyjmuje się, że przez termin sztuka budowlana należy rozumieć wykonanie zamówienia zgodnie z wszelkimi normami prawnymi </w:t>
      </w:r>
      <w:r w:rsidRPr="006C2258">
        <w:rPr>
          <w:rFonts w:ascii="Garamond" w:hAnsi="Garamond"/>
          <w:sz w:val="22"/>
          <w:szCs w:val="22"/>
        </w:rPr>
        <w:br/>
        <w:t xml:space="preserve">i technicznymi mającymi zastosowanie w budownictwie, przy dochowaniu należytej staranności oraz wg najlepszej, profesjonalnej wiedzy. </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Zamawiający na każdym etapie realizacji przedmiotu umowy może żądać na swój koszt przeprowadzenia prób i badań dodatkowych lub zlecić je bezpośrednio dowolnym firmom specjalistycznym informując o tym Wykonawcę. </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Wykonawca jest zobowiązany zwrócić Zamawiającemu koszt przeprowadzenia prób</w:t>
      </w:r>
      <w:r w:rsidRPr="006C2258">
        <w:rPr>
          <w:rFonts w:ascii="Garamond" w:hAnsi="Garamond"/>
          <w:sz w:val="22"/>
          <w:szCs w:val="22"/>
        </w:rPr>
        <w:br/>
        <w:t>i badań dodatkowych, o których mowa w ust. 1</w:t>
      </w:r>
      <w:r w:rsidR="00A77650">
        <w:rPr>
          <w:rFonts w:ascii="Garamond" w:hAnsi="Garamond"/>
          <w:sz w:val="22"/>
          <w:szCs w:val="22"/>
        </w:rPr>
        <w:t>5</w:t>
      </w:r>
      <w:r w:rsidRPr="006C2258">
        <w:rPr>
          <w:rFonts w:ascii="Garamond" w:hAnsi="Garamond"/>
          <w:sz w:val="22"/>
          <w:szCs w:val="22"/>
        </w:rPr>
        <w:t xml:space="preserve">, jeżeli wykażą one, że jakość lub sposób wykonania </w:t>
      </w:r>
      <w:r w:rsidRPr="006C2258">
        <w:rPr>
          <w:rFonts w:ascii="Garamond" w:hAnsi="Garamond"/>
          <w:sz w:val="22"/>
          <w:szCs w:val="22"/>
        </w:rPr>
        <w:lastRenderedPageBreak/>
        <w:t>prac lub jakość użytych materiałów nie są zgodne z wymaganiami wynikającymi z niniejszej umowy w terminie 7 dni od doręczenia Wykonawcy wezwania do zapłaty.</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b/>
          <w:color w:val="000000"/>
          <w:sz w:val="22"/>
          <w:szCs w:val="22"/>
        </w:rPr>
      </w:pPr>
      <w:r w:rsidRPr="006C2258">
        <w:rPr>
          <w:rFonts w:ascii="Garamond" w:hAnsi="Garamond"/>
          <w:sz w:val="22"/>
          <w:szCs w:val="22"/>
        </w:rPr>
        <w:t xml:space="preserve">Przeprowadzenie prób i badań nie wpływa na bieg i zmianę terminów zapisanych </w:t>
      </w:r>
      <w:r w:rsidRPr="006C2258">
        <w:rPr>
          <w:rFonts w:ascii="Garamond" w:hAnsi="Garamond"/>
          <w:sz w:val="22"/>
          <w:szCs w:val="22"/>
        </w:rPr>
        <w:br/>
        <w:t>w umowie.</w:t>
      </w:r>
    </w:p>
    <w:p w:rsidR="00DF134D" w:rsidRPr="006C2258" w:rsidRDefault="00DF134D" w:rsidP="00DF134D">
      <w:pPr>
        <w:pStyle w:val="FontStyle36Calibri"/>
        <w:numPr>
          <w:ilvl w:val="0"/>
          <w:numId w:val="2"/>
        </w:numPr>
        <w:tabs>
          <w:tab w:val="clear" w:pos="360"/>
          <w:tab w:val="num" w:pos="426"/>
        </w:tabs>
        <w:suppressAutoHyphens/>
        <w:autoSpaceDN/>
        <w:adjustRightInd/>
        <w:spacing w:before="0" w:after="60" w:line="276" w:lineRule="auto"/>
        <w:ind w:left="426" w:hanging="426"/>
        <w:rPr>
          <w:rFonts w:ascii="Garamond" w:hAnsi="Garamond"/>
          <w:b/>
          <w:color w:val="000000"/>
          <w:sz w:val="22"/>
          <w:szCs w:val="22"/>
        </w:rPr>
      </w:pPr>
      <w:r w:rsidRPr="006C2258">
        <w:rPr>
          <w:rFonts w:ascii="Garamond" w:hAnsi="Garamond"/>
          <w:sz w:val="22"/>
          <w:szCs w:val="22"/>
        </w:rPr>
        <w:t xml:space="preserve">Komisja odbiorowa sporządza </w:t>
      </w:r>
      <w:r w:rsidRPr="006C2258">
        <w:rPr>
          <w:rFonts w:ascii="Garamond" w:hAnsi="Garamond"/>
          <w:color w:val="000000"/>
          <w:sz w:val="22"/>
          <w:szCs w:val="22"/>
        </w:rPr>
        <w:t>protokół odbioru końcowego przedmiotu umowy. Protokół podpisują obie strony umowy.</w:t>
      </w:r>
    </w:p>
    <w:p w:rsidR="00DF134D" w:rsidRPr="006C2258" w:rsidRDefault="00DF134D" w:rsidP="00DF134D">
      <w:pPr>
        <w:pStyle w:val="FontStyle36Calibri"/>
        <w:numPr>
          <w:ilvl w:val="0"/>
          <w:numId w:val="2"/>
        </w:numPr>
        <w:tabs>
          <w:tab w:val="clear" w:pos="360"/>
          <w:tab w:val="num" w:pos="426"/>
        </w:tabs>
        <w:suppressAutoHyphens/>
        <w:autoSpaceDN/>
        <w:adjustRightInd/>
        <w:spacing w:before="0" w:after="60" w:line="276" w:lineRule="auto"/>
        <w:ind w:left="426" w:hanging="426"/>
        <w:rPr>
          <w:rFonts w:ascii="Garamond" w:hAnsi="Garamond"/>
          <w:b/>
          <w:sz w:val="22"/>
          <w:szCs w:val="22"/>
        </w:rPr>
      </w:pPr>
      <w:r w:rsidRPr="006C2258">
        <w:rPr>
          <w:rFonts w:ascii="Garamond" w:hAnsi="Garamond"/>
          <w:sz w:val="22"/>
          <w:szCs w:val="22"/>
        </w:rPr>
        <w:t xml:space="preserve">Zamawiający </w:t>
      </w:r>
      <w:r w:rsidRPr="006C2258">
        <w:rPr>
          <w:rFonts w:ascii="Garamond" w:hAnsi="Garamond"/>
          <w:sz w:val="22"/>
          <w:szCs w:val="22"/>
          <w:lang w:val="pl-PL"/>
        </w:rPr>
        <w:t xml:space="preserve">najpóźniej </w:t>
      </w:r>
      <w:r w:rsidRPr="006C2258">
        <w:rPr>
          <w:rFonts w:ascii="Garamond" w:hAnsi="Garamond"/>
          <w:sz w:val="22"/>
          <w:szCs w:val="22"/>
        </w:rPr>
        <w:t xml:space="preserve">na </w:t>
      </w:r>
      <w:r w:rsidRPr="006C2258">
        <w:rPr>
          <w:rFonts w:ascii="Garamond" w:hAnsi="Garamond"/>
          <w:sz w:val="22"/>
          <w:szCs w:val="22"/>
          <w:lang w:val="pl-PL"/>
        </w:rPr>
        <w:t>30</w:t>
      </w:r>
      <w:r w:rsidRPr="006C2258">
        <w:rPr>
          <w:rFonts w:ascii="Garamond" w:hAnsi="Garamond"/>
          <w:sz w:val="22"/>
          <w:szCs w:val="22"/>
        </w:rPr>
        <w:t xml:space="preserve"> dni przed upływem okresu gwarancyjnego na elementy przedmiotu umowy</w:t>
      </w:r>
      <w:r w:rsidRPr="006C2258">
        <w:rPr>
          <w:rFonts w:ascii="Garamond" w:hAnsi="Garamond"/>
          <w:sz w:val="22"/>
          <w:szCs w:val="22"/>
          <w:lang w:val="pl-PL"/>
        </w:rPr>
        <w:t>,</w:t>
      </w:r>
      <w:r w:rsidRPr="006C2258">
        <w:rPr>
          <w:rFonts w:ascii="Garamond" w:hAnsi="Garamond"/>
          <w:sz w:val="22"/>
          <w:szCs w:val="22"/>
        </w:rPr>
        <w:t xml:space="preserve"> objęte …</w:t>
      </w:r>
      <w:r w:rsidRPr="006C2258">
        <w:rPr>
          <w:rFonts w:ascii="Garamond" w:hAnsi="Garamond"/>
          <w:sz w:val="22"/>
          <w:szCs w:val="22"/>
          <w:lang w:val="pl-PL"/>
        </w:rPr>
        <w:t>..</w:t>
      </w:r>
      <w:r w:rsidRPr="006C2258">
        <w:rPr>
          <w:rFonts w:ascii="Garamond" w:hAnsi="Garamond"/>
          <w:sz w:val="22"/>
          <w:szCs w:val="22"/>
        </w:rPr>
        <w:t xml:space="preserve"> letnią gwarancją</w:t>
      </w:r>
      <w:r w:rsidRPr="006C2258">
        <w:rPr>
          <w:rFonts w:ascii="Garamond" w:hAnsi="Garamond"/>
          <w:sz w:val="22"/>
          <w:szCs w:val="22"/>
          <w:lang w:val="pl-PL"/>
        </w:rPr>
        <w:t>,</w:t>
      </w:r>
      <w:r w:rsidRPr="006C2258">
        <w:rPr>
          <w:rFonts w:ascii="Garamond" w:hAnsi="Garamond"/>
          <w:sz w:val="22"/>
          <w:szCs w:val="22"/>
        </w:rPr>
        <w:t xml:space="preserve"> powoła komisję odbiorową</w:t>
      </w:r>
      <w:r w:rsidRPr="006C2258">
        <w:rPr>
          <w:rFonts w:ascii="Garamond" w:hAnsi="Garamond"/>
          <w:sz w:val="22"/>
          <w:szCs w:val="22"/>
          <w:lang w:val="pl-PL"/>
        </w:rPr>
        <w:t xml:space="preserve"> do przeprowadzenia odbioru ostatecznego i rozpocznie czynności odbioru ostatecznego.</w:t>
      </w:r>
    </w:p>
    <w:p w:rsidR="00DF134D" w:rsidRPr="006C2258" w:rsidRDefault="00DF134D" w:rsidP="00DF134D">
      <w:pPr>
        <w:pStyle w:val="FontStyle36Calibri"/>
        <w:numPr>
          <w:ilvl w:val="0"/>
          <w:numId w:val="2"/>
        </w:numPr>
        <w:tabs>
          <w:tab w:val="clear" w:pos="360"/>
          <w:tab w:val="num" w:pos="426"/>
        </w:tabs>
        <w:suppressAutoHyphens/>
        <w:autoSpaceDN/>
        <w:adjustRightInd/>
        <w:spacing w:before="0" w:after="40" w:line="276" w:lineRule="auto"/>
        <w:ind w:left="425" w:hanging="425"/>
        <w:rPr>
          <w:rFonts w:ascii="Garamond" w:hAnsi="Garamond"/>
          <w:b/>
          <w:sz w:val="22"/>
          <w:szCs w:val="22"/>
        </w:rPr>
      </w:pPr>
      <w:r w:rsidRPr="006C2258">
        <w:rPr>
          <w:rFonts w:ascii="Garamond" w:hAnsi="Garamond"/>
          <w:sz w:val="22"/>
          <w:szCs w:val="22"/>
          <w:lang w:val="pl-PL"/>
        </w:rPr>
        <w:t>Przedmiotem odbioru ostatecznego jest:</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sz w:val="22"/>
          <w:szCs w:val="22"/>
        </w:rPr>
      </w:pPr>
      <w:r w:rsidRPr="006C2258">
        <w:rPr>
          <w:rFonts w:ascii="Garamond" w:hAnsi="Garamond"/>
          <w:sz w:val="22"/>
          <w:szCs w:val="22"/>
          <w:lang w:val="pl-PL"/>
        </w:rPr>
        <w:t xml:space="preserve">sprawdzenie, czy wszystkie wady przedmiotu umowy, </w:t>
      </w:r>
      <w:r w:rsidRPr="006C2258">
        <w:rPr>
          <w:rFonts w:ascii="Garamond" w:hAnsi="Garamond"/>
          <w:sz w:val="22"/>
          <w:szCs w:val="22"/>
        </w:rPr>
        <w:t>objęte …</w:t>
      </w:r>
      <w:r w:rsidRPr="006C2258">
        <w:rPr>
          <w:rFonts w:ascii="Garamond" w:hAnsi="Garamond"/>
          <w:sz w:val="22"/>
          <w:szCs w:val="22"/>
          <w:lang w:val="pl-PL"/>
        </w:rPr>
        <w:t>….</w:t>
      </w:r>
      <w:r w:rsidRPr="006C2258">
        <w:rPr>
          <w:rFonts w:ascii="Garamond" w:hAnsi="Garamond"/>
          <w:sz w:val="22"/>
          <w:szCs w:val="22"/>
        </w:rPr>
        <w:t xml:space="preserve"> letnią gwarancją</w:t>
      </w:r>
      <w:r w:rsidRPr="006C2258">
        <w:rPr>
          <w:rFonts w:ascii="Garamond" w:hAnsi="Garamond"/>
          <w:sz w:val="22"/>
          <w:szCs w:val="22"/>
          <w:lang w:val="pl-PL"/>
        </w:rPr>
        <w:t>, stwierdzone w okresie gwarancji lub rękojmi, zostały przez Wykonawcę usunięte,</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sz w:val="22"/>
          <w:szCs w:val="22"/>
        </w:rPr>
      </w:pPr>
      <w:r w:rsidRPr="006C2258">
        <w:rPr>
          <w:rFonts w:ascii="Garamond" w:hAnsi="Garamond"/>
          <w:sz w:val="22"/>
          <w:szCs w:val="22"/>
          <w:lang w:val="pl-PL"/>
        </w:rPr>
        <w:t>sprawdzenie, czy nie ujawniły się inne wady, które nie zostały do czasu odbioru ostatecznego stwierdzone;</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b/>
          <w:sz w:val="22"/>
          <w:szCs w:val="22"/>
        </w:rPr>
      </w:pPr>
      <w:r w:rsidRPr="006C2258">
        <w:rPr>
          <w:rFonts w:ascii="Garamond" w:hAnsi="Garamond"/>
          <w:sz w:val="22"/>
          <w:szCs w:val="22"/>
        </w:rPr>
        <w:t>wykonani</w:t>
      </w:r>
      <w:r w:rsidRPr="006C2258">
        <w:rPr>
          <w:rFonts w:ascii="Garamond" w:hAnsi="Garamond"/>
          <w:sz w:val="22"/>
          <w:szCs w:val="22"/>
          <w:lang w:val="pl-PL"/>
        </w:rPr>
        <w:t xml:space="preserve">e przez osobę trzecią, na zlecenie Zamawiającego </w:t>
      </w:r>
      <w:r w:rsidRPr="006C2258">
        <w:rPr>
          <w:rFonts w:ascii="Garamond" w:hAnsi="Garamond"/>
          <w:sz w:val="22"/>
          <w:szCs w:val="22"/>
        </w:rPr>
        <w:t xml:space="preserve">pomiarów natężenia </w:t>
      </w:r>
      <w:r w:rsidRPr="006C2258">
        <w:rPr>
          <w:rFonts w:ascii="Garamond" w:hAnsi="Garamond"/>
          <w:sz w:val="22"/>
          <w:szCs w:val="22"/>
          <w:lang w:val="pl-PL"/>
        </w:rPr>
        <w:br/>
      </w:r>
      <w:r w:rsidRPr="006C2258">
        <w:rPr>
          <w:rFonts w:ascii="Garamond" w:hAnsi="Garamond"/>
          <w:sz w:val="22"/>
          <w:szCs w:val="22"/>
        </w:rPr>
        <w:t>i luminancji</w:t>
      </w:r>
      <w:r w:rsidRPr="006C2258">
        <w:rPr>
          <w:rFonts w:ascii="Garamond" w:hAnsi="Garamond"/>
          <w:sz w:val="22"/>
          <w:szCs w:val="22"/>
          <w:lang w:val="pl-PL"/>
        </w:rPr>
        <w:t xml:space="preserve"> dróg</w:t>
      </w:r>
      <w:r w:rsidRPr="006C2258">
        <w:rPr>
          <w:rFonts w:ascii="Garamond" w:hAnsi="Garamond"/>
          <w:sz w:val="22"/>
          <w:szCs w:val="22"/>
        </w:rPr>
        <w:t xml:space="preserve">, dla wskazanych przez Zamawiającego pięciu odcinków </w:t>
      </w:r>
      <w:r w:rsidRPr="006C2258">
        <w:rPr>
          <w:rFonts w:ascii="Garamond" w:hAnsi="Garamond"/>
          <w:sz w:val="22"/>
          <w:szCs w:val="22"/>
          <w:lang w:val="pl-PL"/>
        </w:rPr>
        <w:t>z</w:t>
      </w:r>
      <w:r w:rsidRPr="006C2258">
        <w:rPr>
          <w:rFonts w:ascii="Garamond" w:hAnsi="Garamond"/>
          <w:sz w:val="22"/>
          <w:szCs w:val="22"/>
        </w:rPr>
        <w:t>modernizowanego oświetlenia</w:t>
      </w:r>
      <w:r w:rsidRPr="006C2258">
        <w:rPr>
          <w:rFonts w:ascii="Garamond" w:hAnsi="Garamond"/>
          <w:sz w:val="22"/>
          <w:szCs w:val="22"/>
          <w:lang w:val="pl-PL"/>
        </w:rPr>
        <w:t>.</w:t>
      </w:r>
    </w:p>
    <w:p w:rsidR="00DF134D" w:rsidRPr="006C2258" w:rsidRDefault="00DF134D" w:rsidP="00DF134D">
      <w:pPr>
        <w:pStyle w:val="FontStyle36Calibri"/>
        <w:tabs>
          <w:tab w:val="clear" w:pos="360"/>
        </w:tabs>
        <w:suppressAutoHyphens/>
        <w:autoSpaceDN/>
        <w:adjustRightInd/>
        <w:spacing w:before="0" w:after="60" w:line="276" w:lineRule="auto"/>
        <w:ind w:left="709"/>
        <w:rPr>
          <w:rFonts w:ascii="Garamond" w:hAnsi="Garamond"/>
          <w:b/>
          <w:sz w:val="22"/>
          <w:szCs w:val="22"/>
        </w:rPr>
      </w:pPr>
      <w:r w:rsidRPr="006C2258">
        <w:rPr>
          <w:rFonts w:ascii="Garamond" w:hAnsi="Garamond"/>
          <w:sz w:val="22"/>
          <w:szCs w:val="22"/>
          <w:lang w:val="pl-PL"/>
        </w:rPr>
        <w:t>W</w:t>
      </w:r>
      <w:r w:rsidRPr="006C2258">
        <w:rPr>
          <w:rFonts w:ascii="Garamond" w:hAnsi="Garamond"/>
          <w:sz w:val="22"/>
          <w:szCs w:val="22"/>
        </w:rPr>
        <w:t xml:space="preserve"> przypadku, kiedy którykolwiek z pomiarów natężenia lub luminancji drogi nie potwierdzi poziom</w:t>
      </w:r>
      <w:r w:rsidRPr="006C2258">
        <w:rPr>
          <w:rFonts w:ascii="Garamond" w:hAnsi="Garamond"/>
          <w:sz w:val="22"/>
          <w:szCs w:val="22"/>
          <w:lang w:val="pl-PL"/>
        </w:rPr>
        <w:t>u strumienia świetlnego drogi, wynikającego z obliczeń fotometrycznych stanowiących integralną część oferty Wykonawcy</w:t>
      </w:r>
      <w:r w:rsidRPr="006C2258">
        <w:rPr>
          <w:rFonts w:ascii="Garamond" w:hAnsi="Garamond"/>
          <w:sz w:val="22"/>
          <w:szCs w:val="22"/>
        </w:rPr>
        <w:t xml:space="preserve">, przeprowadzenie </w:t>
      </w:r>
      <w:r w:rsidRPr="006C2258">
        <w:rPr>
          <w:rFonts w:ascii="Garamond" w:hAnsi="Garamond"/>
          <w:sz w:val="22"/>
          <w:szCs w:val="22"/>
          <w:lang w:val="pl-PL"/>
        </w:rPr>
        <w:t xml:space="preserve">przez osobę trzecią na zlecenie Zamawiającego </w:t>
      </w:r>
      <w:r w:rsidRPr="006C2258">
        <w:rPr>
          <w:rFonts w:ascii="Garamond" w:hAnsi="Garamond"/>
          <w:sz w:val="22"/>
          <w:szCs w:val="22"/>
        </w:rPr>
        <w:t>100% kontroli natężenia lub luminancji modernizowanego oświetlenia</w:t>
      </w:r>
      <w:r w:rsidRPr="006C2258">
        <w:rPr>
          <w:rFonts w:ascii="Garamond" w:hAnsi="Garamond"/>
          <w:sz w:val="22"/>
          <w:szCs w:val="22"/>
          <w:lang w:val="pl-PL"/>
        </w:rPr>
        <w:t>,</w:t>
      </w:r>
      <w:r w:rsidRPr="006C2258">
        <w:rPr>
          <w:rFonts w:ascii="Garamond" w:hAnsi="Garamond"/>
          <w:sz w:val="22"/>
          <w:szCs w:val="22"/>
        </w:rPr>
        <w:t xml:space="preserve"> objętego projektem</w:t>
      </w:r>
      <w:r w:rsidRPr="006C2258">
        <w:rPr>
          <w:rFonts w:ascii="Garamond" w:hAnsi="Garamond"/>
          <w:sz w:val="22"/>
          <w:szCs w:val="22"/>
          <w:lang w:val="pl-PL"/>
        </w:rPr>
        <w:t xml:space="preserve"> modernizacji na koszt Wykonawcy;</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120" w:line="276" w:lineRule="auto"/>
        <w:ind w:left="709" w:hanging="284"/>
        <w:rPr>
          <w:rFonts w:ascii="Garamond" w:hAnsi="Garamond"/>
          <w:b/>
          <w:sz w:val="22"/>
          <w:szCs w:val="22"/>
        </w:rPr>
      </w:pPr>
      <w:r w:rsidRPr="006C2258">
        <w:rPr>
          <w:rFonts w:ascii="Garamond" w:hAnsi="Garamond"/>
          <w:sz w:val="22"/>
          <w:szCs w:val="22"/>
          <w:lang w:val="pl-PL"/>
        </w:rPr>
        <w:t>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w:t>
      </w:r>
      <w:r w:rsidR="00056CB0">
        <w:rPr>
          <w:rFonts w:ascii="Garamond" w:hAnsi="Garamond"/>
          <w:sz w:val="22"/>
          <w:szCs w:val="22"/>
          <w:lang w:val="pl-PL"/>
        </w:rPr>
        <w:t xml:space="preserve"> </w:t>
      </w:r>
      <w:r w:rsidRPr="006C2258">
        <w:rPr>
          <w:rFonts w:ascii="Garamond" w:hAnsi="Garamond"/>
          <w:sz w:val="22"/>
          <w:szCs w:val="22"/>
          <w:lang w:val="pl-PL"/>
        </w:rPr>
        <w:t xml:space="preserve">w okresie gwarancji lub rękojmi zostały usunięte oraz </w:t>
      </w:r>
      <w:r w:rsidRPr="006C2258">
        <w:rPr>
          <w:rFonts w:ascii="Garamond" w:hAnsi="Garamond"/>
          <w:sz w:val="22"/>
          <w:szCs w:val="22"/>
        </w:rPr>
        <w:t>pomiar</w:t>
      </w:r>
      <w:r w:rsidRPr="006C2258">
        <w:rPr>
          <w:rFonts w:ascii="Garamond" w:hAnsi="Garamond"/>
          <w:sz w:val="22"/>
          <w:szCs w:val="22"/>
          <w:lang w:val="pl-PL"/>
        </w:rPr>
        <w:t>y</w:t>
      </w:r>
      <w:r w:rsidRPr="006C2258">
        <w:rPr>
          <w:rFonts w:ascii="Garamond" w:hAnsi="Garamond"/>
          <w:sz w:val="22"/>
          <w:szCs w:val="22"/>
        </w:rPr>
        <w:t xml:space="preserve"> natężenia lub luminancji </w:t>
      </w:r>
      <w:r w:rsidRPr="006C2258">
        <w:rPr>
          <w:rFonts w:ascii="Garamond" w:hAnsi="Garamond"/>
          <w:sz w:val="22"/>
          <w:szCs w:val="22"/>
          <w:lang w:val="pl-PL"/>
        </w:rPr>
        <w:t>dróg</w:t>
      </w:r>
      <w:r w:rsidRPr="006C2258">
        <w:rPr>
          <w:rFonts w:ascii="Garamond" w:hAnsi="Garamond"/>
          <w:sz w:val="22"/>
          <w:szCs w:val="22"/>
        </w:rPr>
        <w:t xml:space="preserve"> potwierdz</w:t>
      </w:r>
      <w:r w:rsidRPr="006C2258">
        <w:rPr>
          <w:rFonts w:ascii="Garamond" w:hAnsi="Garamond"/>
          <w:sz w:val="22"/>
          <w:szCs w:val="22"/>
          <w:lang w:val="pl-PL"/>
        </w:rPr>
        <w:t>ą</w:t>
      </w:r>
      <w:r w:rsidRPr="006C2258">
        <w:rPr>
          <w:rFonts w:ascii="Garamond" w:hAnsi="Garamond"/>
          <w:sz w:val="22"/>
          <w:szCs w:val="22"/>
        </w:rPr>
        <w:t xml:space="preserve"> poziom</w:t>
      </w:r>
      <w:r w:rsidRPr="006C2258">
        <w:rPr>
          <w:rFonts w:ascii="Garamond" w:hAnsi="Garamond"/>
          <w:sz w:val="22"/>
          <w:szCs w:val="22"/>
          <w:lang w:val="pl-PL"/>
        </w:rPr>
        <w:t xml:space="preserve"> strumienia świetlnego tych dróg, jaki wynika </w:t>
      </w:r>
      <w:r w:rsidRPr="006C2258">
        <w:rPr>
          <w:rFonts w:ascii="Garamond" w:hAnsi="Garamond"/>
          <w:sz w:val="22"/>
          <w:szCs w:val="22"/>
          <w:lang w:val="pl-PL"/>
        </w:rPr>
        <w:br/>
        <w:t xml:space="preserve">z obliczeń fotometrycznych, stanowiących integralną część oferty Wykonawcy. </w:t>
      </w:r>
    </w:p>
    <w:p w:rsidR="00DF134D" w:rsidRPr="006C2258" w:rsidRDefault="00DF134D" w:rsidP="00DF134D">
      <w:pPr>
        <w:tabs>
          <w:tab w:val="left" w:pos="0"/>
        </w:tabs>
        <w:jc w:val="center"/>
        <w:rPr>
          <w:rFonts w:ascii="Garamond" w:hAnsi="Garamond"/>
          <w:b/>
          <w:color w:val="000000"/>
          <w:sz w:val="22"/>
          <w:szCs w:val="22"/>
        </w:rPr>
      </w:pPr>
      <w:r w:rsidRPr="006C2258">
        <w:rPr>
          <w:rFonts w:ascii="Garamond" w:hAnsi="Garamond"/>
          <w:b/>
          <w:color w:val="000000"/>
          <w:sz w:val="22"/>
          <w:szCs w:val="22"/>
        </w:rPr>
        <w:t>§ 6</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color w:val="000000"/>
          <w:sz w:val="22"/>
          <w:szCs w:val="22"/>
        </w:rPr>
        <w:t>Wynagrodzenie i zapłata wynagrodzenia</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Za wykonanie przedmiotu umowy, określonego w § 1, Strony na podstawie złożonej oferty, </w:t>
      </w:r>
      <w:r w:rsidRPr="006C2258">
        <w:rPr>
          <w:rFonts w:ascii="Garamond" w:hAnsi="Garamond"/>
          <w:color w:val="000000"/>
          <w:sz w:val="22"/>
          <w:szCs w:val="22"/>
        </w:rPr>
        <w:t xml:space="preserve"> ustalają łączne wynagrodzenie b</w:t>
      </w:r>
      <w:r w:rsidRPr="006C2258">
        <w:rPr>
          <w:rFonts w:ascii="Garamond" w:hAnsi="Garamond"/>
          <w:sz w:val="22"/>
          <w:szCs w:val="22"/>
        </w:rPr>
        <w:t>rutto w kwocie: …</w:t>
      </w:r>
      <w:r w:rsidR="007555F4">
        <w:rPr>
          <w:rFonts w:ascii="Garamond" w:hAnsi="Garamond"/>
          <w:sz w:val="22"/>
          <w:szCs w:val="22"/>
        </w:rPr>
        <w:t>…………</w:t>
      </w:r>
      <w:r w:rsidRPr="006C2258">
        <w:rPr>
          <w:rFonts w:ascii="Garamond" w:hAnsi="Garamond"/>
          <w:sz w:val="22"/>
          <w:szCs w:val="22"/>
        </w:rPr>
        <w:t xml:space="preserve">……. </w:t>
      </w:r>
      <w:r w:rsidRPr="006C2258">
        <w:rPr>
          <w:rFonts w:ascii="Garamond" w:hAnsi="Garamond"/>
          <w:i/>
          <w:sz w:val="22"/>
          <w:szCs w:val="22"/>
        </w:rPr>
        <w:t>(słownie złotych: ………… 00/100).</w:t>
      </w:r>
    </w:p>
    <w:p w:rsidR="00DF134D" w:rsidRPr="006C2258" w:rsidRDefault="00DF134D" w:rsidP="00DF134D">
      <w:pPr>
        <w:tabs>
          <w:tab w:val="num" w:pos="284"/>
        </w:tabs>
        <w:spacing w:after="60" w:line="276" w:lineRule="auto"/>
        <w:ind w:left="284"/>
        <w:jc w:val="both"/>
        <w:rPr>
          <w:rFonts w:ascii="Garamond" w:hAnsi="Garamond"/>
          <w:sz w:val="22"/>
          <w:szCs w:val="22"/>
        </w:rPr>
      </w:pPr>
      <w:r w:rsidRPr="006C2258">
        <w:rPr>
          <w:rFonts w:ascii="Garamond" w:hAnsi="Garamond"/>
          <w:sz w:val="22"/>
          <w:szCs w:val="22"/>
        </w:rPr>
        <w:t>Wynagrodzenie określone w ust. 1 obejmuje podatek VAT, w kwocie: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Wykonawca oświadcza, że jest płatnikiem podatku VAT, uprawionym do wystawienia faktury VAT.</w:t>
      </w:r>
    </w:p>
    <w:p w:rsidR="00DF134D" w:rsidRPr="006C2258" w:rsidRDefault="00DF134D" w:rsidP="00DF134D">
      <w:pPr>
        <w:numPr>
          <w:ilvl w:val="0"/>
          <w:numId w:val="7"/>
        </w:numPr>
        <w:tabs>
          <w:tab w:val="clear" w:pos="360"/>
          <w:tab w:val="num" w:pos="284"/>
        </w:tabs>
        <w:spacing w:after="60" w:line="276" w:lineRule="auto"/>
        <w:ind w:hanging="502"/>
        <w:jc w:val="both"/>
        <w:rPr>
          <w:rFonts w:ascii="Garamond" w:hAnsi="Garamond"/>
          <w:sz w:val="22"/>
          <w:szCs w:val="22"/>
        </w:rPr>
      </w:pPr>
      <w:r w:rsidRPr="006C2258">
        <w:rPr>
          <w:rFonts w:ascii="Garamond" w:hAnsi="Garamond"/>
          <w:sz w:val="22"/>
          <w:szCs w:val="22"/>
        </w:rPr>
        <w:t xml:space="preserve">W okresie realizacji umowy cena jednostkowa netto za faktycznie wykonane dostawy </w:t>
      </w:r>
      <w:r w:rsidRPr="006C2258">
        <w:rPr>
          <w:rFonts w:ascii="Garamond" w:hAnsi="Garamond"/>
          <w:sz w:val="22"/>
          <w:szCs w:val="22"/>
        </w:rPr>
        <w:br/>
        <w:t xml:space="preserve">i prace dotyczące instalacji są niezmienne, gdyż obejmują wszystkie koszty jednostkowe związane z realizacją przedmiotu umowy, w tym również ryzyko Wykonawcy z tytułu błędnego oszacowania wszelkich kosztów, a także oddziaływania innych czynników mających lub mogących mieć wpływ na te koszty. Niedoszacowanie, pominięcie lub brak rozpoznania zakresu przedmiotu umowy, nie mogą być podstawą do żądania przez Wykonawcę zmiany cen jednostkowych.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color w:val="000000"/>
          <w:sz w:val="22"/>
          <w:szCs w:val="22"/>
        </w:rPr>
      </w:pPr>
      <w:r w:rsidRPr="006C2258">
        <w:rPr>
          <w:rFonts w:ascii="Garamond" w:hAnsi="Garamond"/>
          <w:color w:val="000000"/>
          <w:sz w:val="22"/>
          <w:szCs w:val="22"/>
        </w:rPr>
        <w:t xml:space="preserve">Podstawę do zapłaty wynagrodzenia stanowi faktura wystawiona prawidłowo przez Wykonawcę na podstawie zatwierdzonego przez Zamawiającego protokołu odbioru. Termin zapłaty dostarczonej do </w:t>
      </w:r>
      <w:r w:rsidRPr="006C2258">
        <w:rPr>
          <w:rFonts w:ascii="Garamond" w:hAnsi="Garamond"/>
          <w:color w:val="000000"/>
          <w:sz w:val="22"/>
          <w:szCs w:val="22"/>
        </w:rPr>
        <w:lastRenderedPageBreak/>
        <w:t>siedziby Zamawiającego faktury upływa z 30-tym dniem liczonym każdorazowo od daty dostarczenia prawidłowo wystawionej faktury do siedziby Zamawiającego.</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W przypadku wystawienia przez Wykonawcę faktury niezgodnej z postanowieniami niniejszej umowy oraz zawierającej nieprawidłowe kwoty do obciążenia rachunku Zamawiającego Wykonawca zobowiązany jest do wystawienia faktury korygującej </w:t>
      </w:r>
      <w:r w:rsidRPr="006C2258">
        <w:rPr>
          <w:rFonts w:ascii="Garamond" w:hAnsi="Garamond"/>
          <w:sz w:val="22"/>
          <w:szCs w:val="22"/>
        </w:rPr>
        <w:br/>
        <w:t xml:space="preserve">a termin do zapłaty wynagrodzenia rozpoczyna bieg od daty doręczenia Zamawiającemu faktury korygującej.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Wierzytelność z tytułu wynagrodzenia Wykonawcy zostanie zapłacona przelewem </w:t>
      </w:r>
      <w:r w:rsidRPr="006C2258">
        <w:rPr>
          <w:rFonts w:ascii="Garamond" w:hAnsi="Garamond"/>
          <w:sz w:val="22"/>
          <w:szCs w:val="22"/>
        </w:rPr>
        <w:br/>
        <w:t xml:space="preserve">na rachunek bankowy Wykonawcy podany na fakturze zatwierdzonej przez Zamawiającego.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Uważa się, że termin zapłaty jest dochowany, jeżeli rachunek Zamawiającego zostanie obciążony w ww. terminie.</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Wykonawca nie może zbywać ani przenosić na rzecz osób trzecich praw i wierzytelności powstałych w związku z realizacją niniejszej umowy bez</w:t>
      </w:r>
      <w:r w:rsidR="00A77650">
        <w:rPr>
          <w:rFonts w:ascii="Garamond" w:hAnsi="Garamond"/>
          <w:sz w:val="22"/>
          <w:szCs w:val="22"/>
        </w:rPr>
        <w:t xml:space="preserve"> pisemnej</w:t>
      </w:r>
      <w:r w:rsidRPr="006C2258">
        <w:rPr>
          <w:rFonts w:ascii="Garamond" w:hAnsi="Garamond"/>
          <w:sz w:val="22"/>
          <w:szCs w:val="22"/>
        </w:rPr>
        <w:t xml:space="preserve"> zgody Zamawiającego.</w:t>
      </w:r>
    </w:p>
    <w:p w:rsidR="00DF134D" w:rsidRPr="006C2258" w:rsidRDefault="00DF134D" w:rsidP="00DF134D">
      <w:pPr>
        <w:pStyle w:val="Bezodstpw1"/>
        <w:widowControl w:val="0"/>
        <w:numPr>
          <w:ilvl w:val="0"/>
          <w:numId w:val="7"/>
        </w:numPr>
        <w:tabs>
          <w:tab w:val="clear" w:pos="360"/>
          <w:tab w:val="num" w:pos="284"/>
        </w:tabs>
        <w:autoSpaceDE w:val="0"/>
        <w:autoSpaceDN w:val="0"/>
        <w:adjustRightInd w:val="0"/>
        <w:spacing w:after="120" w:line="276" w:lineRule="auto"/>
        <w:ind w:left="283" w:hanging="425"/>
        <w:jc w:val="both"/>
        <w:rPr>
          <w:rFonts w:ascii="Garamond" w:hAnsi="Garamond" w:cs="Times New Roman"/>
          <w:sz w:val="22"/>
          <w:szCs w:val="22"/>
        </w:rPr>
      </w:pPr>
      <w:r w:rsidRPr="006C2258">
        <w:rPr>
          <w:rFonts w:ascii="Garamond" w:hAnsi="Garamond" w:cs="Times New Roman"/>
          <w:sz w:val="22"/>
          <w:szCs w:val="22"/>
        </w:rPr>
        <w:t>Za nieterminowe płatności zobowiązań wynikających z wystawionych przez Wykonawcę faktur Wykonawca ma prawo naliczyć odsetki ustawowe za opóźnienie.</w:t>
      </w:r>
    </w:p>
    <w:p w:rsidR="00DF134D" w:rsidRPr="006C2258" w:rsidRDefault="00DF134D" w:rsidP="00DF134D">
      <w:pPr>
        <w:jc w:val="center"/>
        <w:rPr>
          <w:rFonts w:ascii="Garamond" w:hAnsi="Garamond"/>
          <w:b/>
          <w:sz w:val="22"/>
          <w:szCs w:val="22"/>
        </w:rPr>
      </w:pPr>
      <w:r w:rsidRPr="006C2258">
        <w:rPr>
          <w:rFonts w:ascii="Garamond" w:hAnsi="Garamond"/>
          <w:b/>
          <w:sz w:val="22"/>
          <w:szCs w:val="22"/>
        </w:rPr>
        <w:t>§ 7</w:t>
      </w:r>
    </w:p>
    <w:p w:rsidR="00DF134D" w:rsidRPr="006C2258" w:rsidRDefault="00DF134D" w:rsidP="00DF134D">
      <w:pPr>
        <w:spacing w:after="120"/>
        <w:jc w:val="center"/>
        <w:rPr>
          <w:rFonts w:ascii="Garamond" w:hAnsi="Garamond"/>
          <w:sz w:val="22"/>
          <w:szCs w:val="22"/>
        </w:rPr>
      </w:pPr>
      <w:r w:rsidRPr="006C2258">
        <w:rPr>
          <w:rFonts w:ascii="Garamond" w:hAnsi="Garamond"/>
          <w:b/>
          <w:sz w:val="22"/>
          <w:szCs w:val="22"/>
        </w:rPr>
        <w:t>Zabezpieczenie należytego wykonania umowy</w:t>
      </w:r>
    </w:p>
    <w:p w:rsidR="00DF134D" w:rsidRPr="006C2258" w:rsidRDefault="00DF134D" w:rsidP="00DF134D">
      <w:pPr>
        <w:numPr>
          <w:ilvl w:val="0"/>
          <w:numId w:val="8"/>
        </w:numPr>
        <w:tabs>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Strony potwierdzają, że przed zawarciem umowy Wykonawca wniósł zabezpieczenie należytego wykonania umowy w wysokości 10% wynagrodzenia ofertowego (ceny ofertowej brutto), o którym mowa w § 6 ust. 1, tj. …………. zł </w:t>
      </w:r>
      <w:r w:rsidRPr="006C2258">
        <w:rPr>
          <w:rFonts w:ascii="Garamond" w:hAnsi="Garamond"/>
          <w:i/>
          <w:sz w:val="22"/>
          <w:szCs w:val="22"/>
        </w:rPr>
        <w:t xml:space="preserve">(słownie złotych: …………………………). </w:t>
      </w:r>
    </w:p>
    <w:p w:rsidR="00DF134D" w:rsidRPr="006C2258" w:rsidRDefault="00DF134D" w:rsidP="00DF134D">
      <w:pPr>
        <w:numPr>
          <w:ilvl w:val="0"/>
          <w:numId w:val="8"/>
        </w:numPr>
        <w:tabs>
          <w:tab w:val="num" w:pos="284"/>
        </w:tabs>
        <w:suppressAutoHyphens/>
        <w:spacing w:after="60" w:line="276" w:lineRule="auto"/>
        <w:ind w:left="426" w:hanging="568"/>
        <w:jc w:val="both"/>
        <w:rPr>
          <w:rFonts w:ascii="Garamond" w:hAnsi="Garamond"/>
          <w:sz w:val="22"/>
          <w:szCs w:val="22"/>
        </w:rPr>
      </w:pPr>
      <w:r w:rsidRPr="006C2258">
        <w:rPr>
          <w:rFonts w:ascii="Garamond" w:hAnsi="Garamond"/>
          <w:sz w:val="22"/>
          <w:szCs w:val="22"/>
        </w:rPr>
        <w:t>Zabezpieczenie należytego wykonania umowy zostało wniesione w formie:........................</w:t>
      </w:r>
    </w:p>
    <w:p w:rsidR="00DF134D" w:rsidRPr="006C2258" w:rsidRDefault="00DF134D" w:rsidP="00DF134D">
      <w:pPr>
        <w:numPr>
          <w:ilvl w:val="0"/>
          <w:numId w:val="8"/>
        </w:numPr>
        <w:tabs>
          <w:tab w:val="clear" w:pos="397"/>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Zabezpieczenie należytego wykonania umowy zostanie zwrócone Wykonawcy w następujących terminach:</w:t>
      </w:r>
    </w:p>
    <w:p w:rsidR="00DF134D" w:rsidRPr="006C2258" w:rsidRDefault="00DF134D" w:rsidP="00DF134D">
      <w:pPr>
        <w:widowControl w:val="0"/>
        <w:numPr>
          <w:ilvl w:val="1"/>
          <w:numId w:val="3"/>
        </w:numPr>
        <w:tabs>
          <w:tab w:val="clear" w:pos="0"/>
          <w:tab w:val="num" w:pos="360"/>
          <w:tab w:val="left" w:pos="567"/>
        </w:tabs>
        <w:suppressAutoHyphens/>
        <w:autoSpaceDE w:val="0"/>
        <w:spacing w:after="60" w:line="276" w:lineRule="auto"/>
        <w:ind w:left="567" w:hanging="283"/>
        <w:jc w:val="both"/>
        <w:rPr>
          <w:rFonts w:ascii="Garamond" w:hAnsi="Garamond"/>
          <w:sz w:val="22"/>
          <w:szCs w:val="22"/>
        </w:rPr>
      </w:pPr>
      <w:r w:rsidRPr="006C2258">
        <w:rPr>
          <w:rFonts w:ascii="Garamond" w:hAnsi="Garamond"/>
          <w:sz w:val="22"/>
          <w:szCs w:val="22"/>
        </w:rPr>
        <w:t xml:space="preserve">70% wysokości zabezpieczenia – w ciągu 30 dni od dnia podpisania protokołu odbioru końcowego; </w:t>
      </w:r>
    </w:p>
    <w:p w:rsidR="00DF134D" w:rsidRPr="006C2258" w:rsidRDefault="00DF134D" w:rsidP="00DF134D">
      <w:pPr>
        <w:widowControl w:val="0"/>
        <w:numPr>
          <w:ilvl w:val="1"/>
          <w:numId w:val="3"/>
        </w:numPr>
        <w:tabs>
          <w:tab w:val="clear" w:pos="0"/>
          <w:tab w:val="num" w:pos="360"/>
          <w:tab w:val="left" w:pos="426"/>
          <w:tab w:val="left" w:pos="567"/>
        </w:tabs>
        <w:suppressAutoHyphens/>
        <w:autoSpaceDE w:val="0"/>
        <w:spacing w:after="60" w:line="276" w:lineRule="auto"/>
        <w:ind w:left="567" w:hanging="283"/>
        <w:jc w:val="both"/>
        <w:rPr>
          <w:rFonts w:ascii="Garamond" w:hAnsi="Garamond"/>
          <w:b/>
          <w:sz w:val="22"/>
          <w:szCs w:val="22"/>
        </w:rPr>
      </w:pPr>
      <w:r w:rsidRPr="006C2258">
        <w:rPr>
          <w:rFonts w:ascii="Garamond" w:hAnsi="Garamond"/>
          <w:sz w:val="22"/>
          <w:szCs w:val="22"/>
        </w:rPr>
        <w:t xml:space="preserve">30% wysokości zabezpieczenia – najpóźniej w 15. dniu od upływu okresu rękojmi </w:t>
      </w:r>
      <w:r w:rsidRPr="006C2258">
        <w:rPr>
          <w:rFonts w:ascii="Garamond" w:hAnsi="Garamond"/>
          <w:sz w:val="22"/>
          <w:szCs w:val="22"/>
        </w:rPr>
        <w:br/>
        <w:t xml:space="preserve">za wady przedmiotu umowy. </w:t>
      </w:r>
    </w:p>
    <w:p w:rsidR="00DF134D" w:rsidRPr="006C2258" w:rsidRDefault="00DF134D" w:rsidP="00DF134D">
      <w:pPr>
        <w:jc w:val="center"/>
        <w:rPr>
          <w:rFonts w:ascii="Garamond" w:hAnsi="Garamond"/>
          <w:b/>
          <w:color w:val="000000"/>
          <w:sz w:val="22"/>
          <w:szCs w:val="22"/>
        </w:rPr>
      </w:pPr>
    </w:p>
    <w:p w:rsidR="00DF134D" w:rsidRPr="006C2258" w:rsidRDefault="00DF134D" w:rsidP="00DF134D">
      <w:pPr>
        <w:jc w:val="center"/>
        <w:rPr>
          <w:rFonts w:ascii="Garamond" w:hAnsi="Garamond"/>
          <w:b/>
          <w:sz w:val="22"/>
          <w:szCs w:val="22"/>
        </w:rPr>
      </w:pPr>
      <w:r w:rsidRPr="006C2258">
        <w:rPr>
          <w:rFonts w:ascii="Garamond" w:hAnsi="Garamond"/>
          <w:b/>
          <w:color w:val="000000"/>
          <w:sz w:val="22"/>
          <w:szCs w:val="22"/>
        </w:rPr>
        <w:t>§ </w:t>
      </w:r>
      <w:r w:rsidRPr="006C2258">
        <w:rPr>
          <w:rFonts w:ascii="Garamond" w:hAnsi="Garamond"/>
          <w:b/>
          <w:sz w:val="22"/>
          <w:szCs w:val="22"/>
        </w:rPr>
        <w:t>8</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sz w:val="22"/>
          <w:szCs w:val="22"/>
        </w:rPr>
        <w:t>Kary umowne</w:t>
      </w:r>
    </w:p>
    <w:p w:rsidR="00DF134D" w:rsidRPr="006C2258" w:rsidRDefault="00DF134D" w:rsidP="00DF134D">
      <w:pPr>
        <w:keepLines/>
        <w:widowControl w:val="0"/>
        <w:numPr>
          <w:ilvl w:val="0"/>
          <w:numId w:val="4"/>
        </w:numPr>
        <w:tabs>
          <w:tab w:val="clear" w:pos="0"/>
          <w:tab w:val="num" w:pos="360"/>
        </w:tabs>
        <w:suppressAutoHyphens/>
        <w:autoSpaceDE w:val="0"/>
        <w:spacing w:after="60" w:line="276" w:lineRule="auto"/>
        <w:ind w:left="357" w:hanging="357"/>
        <w:jc w:val="both"/>
        <w:rPr>
          <w:rFonts w:ascii="Garamond" w:hAnsi="Garamond"/>
          <w:sz w:val="22"/>
          <w:szCs w:val="22"/>
        </w:rPr>
      </w:pPr>
      <w:r w:rsidRPr="006C2258">
        <w:rPr>
          <w:rFonts w:ascii="Garamond" w:hAnsi="Garamond"/>
          <w:sz w:val="22"/>
          <w:szCs w:val="22"/>
        </w:rPr>
        <w:t>Strony ustalają zabezpieczenie w formie kar umownych.</w:t>
      </w:r>
    </w:p>
    <w:p w:rsidR="00DF134D" w:rsidRPr="006C2258" w:rsidRDefault="00DF134D" w:rsidP="00DF134D">
      <w:pPr>
        <w:keepLines/>
        <w:widowControl w:val="0"/>
        <w:numPr>
          <w:ilvl w:val="0"/>
          <w:numId w:val="4"/>
        </w:numPr>
        <w:tabs>
          <w:tab w:val="clear" w:pos="0"/>
          <w:tab w:val="num" w:pos="360"/>
        </w:tabs>
        <w:suppressAutoHyphens/>
        <w:autoSpaceDE w:val="0"/>
        <w:spacing w:line="276" w:lineRule="auto"/>
        <w:jc w:val="both"/>
        <w:rPr>
          <w:rFonts w:ascii="Garamond" w:hAnsi="Garamond"/>
          <w:sz w:val="22"/>
          <w:szCs w:val="22"/>
        </w:rPr>
      </w:pPr>
      <w:r w:rsidRPr="006C2258">
        <w:rPr>
          <w:rFonts w:ascii="Garamond" w:hAnsi="Garamond"/>
          <w:sz w:val="22"/>
          <w:szCs w:val="22"/>
        </w:rPr>
        <w:t xml:space="preserve">Wykonawca zapłaci Zamawiającemu kary umowne: </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za opóźnienie w zakończeniu wykonania przedmiotu umowy – w wysokości 1,0% wynagrodzenia brutto, określonego w § 6 ust. 1 niniejszej umowy, za każdy dzień opóźnienia w terminie wykonania przedmiotu umowy określonym w § 2 ust. 2 niniejszej umowy;</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 xml:space="preserve">za każdy dzień opóźnienia w wykonaniu pomiarów mocy zainstalowanej, określonej w ofercie Wykonawcy, w odniesieniu do terminu, o którym mowa </w:t>
      </w:r>
      <w:r w:rsidRPr="006C2258">
        <w:rPr>
          <w:rFonts w:ascii="Garamond" w:hAnsi="Garamond"/>
          <w:sz w:val="22"/>
          <w:szCs w:val="22"/>
        </w:rPr>
        <w:br/>
        <w:t xml:space="preserve">w § 4 ust. 1 pkt 41 lit. b – w wys. 0,2% wynagrodzenia brutto określonego </w:t>
      </w:r>
      <w:r w:rsidRPr="006C2258">
        <w:rPr>
          <w:rFonts w:ascii="Garamond" w:hAnsi="Garamond"/>
          <w:sz w:val="22"/>
          <w:szCs w:val="22"/>
        </w:rPr>
        <w:br/>
        <w:t>w § 6 ust. 1 niniejszej umowy;</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za każdy dzień opóźnienia w wykonaniu przedmiotu umowy –</w:t>
      </w:r>
      <w:r w:rsidRPr="006C2258">
        <w:rPr>
          <w:rFonts w:ascii="Garamond" w:hAnsi="Garamond"/>
          <w:i/>
          <w:sz w:val="22"/>
          <w:szCs w:val="22"/>
        </w:rPr>
        <w:t xml:space="preserve"> </w:t>
      </w:r>
      <w:r w:rsidRPr="006C2258">
        <w:rPr>
          <w:rFonts w:ascii="Garamond" w:hAnsi="Garamond"/>
          <w:sz w:val="22"/>
          <w:szCs w:val="22"/>
        </w:rPr>
        <w:t>w wysokości 0,2% wynagrodzenia brutto;</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lastRenderedPageBreak/>
        <w:t xml:space="preserve">za opóźnienie w usunięciu wady stwierdzonej w okresie gwarancji lub rękojmi </w:t>
      </w:r>
      <w:r w:rsidRPr="006C2258">
        <w:rPr>
          <w:rFonts w:ascii="Garamond" w:hAnsi="Garamond"/>
          <w:sz w:val="22"/>
          <w:szCs w:val="22"/>
        </w:rPr>
        <w:br/>
        <w:t>– w wysokości 0,5% wynagrodzenia brutto określonego w § 6 ust. 1 niniejszej umowy, za każdy dzień opóźnienia liczonego od dnia wyznaczonego przez Zamawiającego na usunięcie wad, przy czym termin wyznaczony na usunięcie wad nie może być krótszy niż 7 dni;</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za odstąpienie od umowy przez Zamawiającego z przyczyn leżących po stronie Wykonawcy – w wysokości 10% wynagrodzenia brutto określonego w § 6 ust. 1 niniejszej umowy;</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 xml:space="preserve">za odstąpienie od umowy przez Wykonawcę z przyczyn leżących po jego stronie </w:t>
      </w:r>
      <w:r w:rsidRPr="006C2258">
        <w:rPr>
          <w:rFonts w:ascii="Garamond" w:hAnsi="Garamond"/>
          <w:sz w:val="22"/>
          <w:szCs w:val="22"/>
        </w:rPr>
        <w:br/>
        <w:t>– w wysokości 10% wynagrodzenia brutto określonego w § 6 ust. 1 niniejszej  umowy.</w:t>
      </w:r>
    </w:p>
    <w:p w:rsidR="00DF134D" w:rsidRPr="006C2258" w:rsidRDefault="00DF134D" w:rsidP="00DF134D">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6C2258">
        <w:rPr>
          <w:rFonts w:ascii="Garamond" w:hAnsi="Garamond"/>
          <w:sz w:val="22"/>
          <w:szCs w:val="22"/>
        </w:rPr>
        <w:t xml:space="preserve">Kara umowna powinna być zapłacona przez Wykonawcę, który naruszył postanowienia umowy w terminie 7 dni od daty wystąpienia przez Zamawiającego z żądaniem zapłaty. </w:t>
      </w:r>
    </w:p>
    <w:p w:rsidR="00DF134D" w:rsidRPr="006C2258" w:rsidRDefault="00DF134D" w:rsidP="00DF134D">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6C2258">
        <w:rPr>
          <w:rFonts w:ascii="Garamond" w:hAnsi="Garamond"/>
          <w:sz w:val="22"/>
          <w:szCs w:val="22"/>
        </w:rPr>
        <w:t>Po upływie ww. terminu, Zamawiający w razie opóźnienia Wykonawcy w zapłacie kary umownej, może potrącić należną mu karę umowną z dowolną wierzytelnością Wykonawcy np. z dowolnej faktury Wykonawcy.</w:t>
      </w:r>
    </w:p>
    <w:p w:rsidR="00DF134D" w:rsidRPr="006C2258" w:rsidRDefault="00DF134D" w:rsidP="00DF134D">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6C2258">
        <w:rPr>
          <w:rFonts w:ascii="Garamond" w:hAnsi="Garamond"/>
          <w:sz w:val="22"/>
          <w:szCs w:val="22"/>
        </w:rPr>
        <w:t>Zapłacenie lub potrącenie kary umownej za nienależyte wykonanie umowy przez Wykonawcę, w tym za niedotrzymanie terminów, nie zwalnia Wykonawcy z obowiązku wykonania przedmiotu umowy oraz naprawienia szkody.</w:t>
      </w:r>
    </w:p>
    <w:p w:rsidR="00DF134D" w:rsidRPr="006C2258" w:rsidRDefault="00DF134D" w:rsidP="00DF134D">
      <w:pPr>
        <w:numPr>
          <w:ilvl w:val="0"/>
          <w:numId w:val="4"/>
        </w:numPr>
        <w:tabs>
          <w:tab w:val="clear" w:pos="0"/>
          <w:tab w:val="num" w:pos="360"/>
        </w:tabs>
        <w:suppressAutoHyphens/>
        <w:spacing w:after="60" w:line="276" w:lineRule="auto"/>
        <w:ind w:left="426" w:hanging="426"/>
        <w:jc w:val="both"/>
        <w:rPr>
          <w:rFonts w:ascii="Garamond" w:hAnsi="Garamond"/>
          <w:sz w:val="22"/>
          <w:szCs w:val="22"/>
        </w:rPr>
      </w:pPr>
      <w:r w:rsidRPr="006C2258">
        <w:rPr>
          <w:rFonts w:ascii="Garamond" w:hAnsi="Garamond"/>
          <w:sz w:val="22"/>
          <w:szCs w:val="22"/>
        </w:rPr>
        <w:t>Wykonawca jest zobowiązany do naprawienia szkód wynikłych z niewykonania lub nienależytego wykonania swoich zobowiązań umownych.</w:t>
      </w:r>
    </w:p>
    <w:p w:rsidR="00A23533" w:rsidRPr="00A23533" w:rsidRDefault="00A23533" w:rsidP="00A70794">
      <w:pPr>
        <w:numPr>
          <w:ilvl w:val="0"/>
          <w:numId w:val="4"/>
        </w:numPr>
        <w:suppressAutoHyphens/>
        <w:spacing w:line="276" w:lineRule="auto"/>
        <w:ind w:left="425" w:hanging="425"/>
        <w:jc w:val="both"/>
        <w:rPr>
          <w:rFonts w:ascii="Garamond" w:hAnsi="Garamond"/>
          <w:sz w:val="22"/>
          <w:szCs w:val="22"/>
        </w:rPr>
      </w:pPr>
      <w:r w:rsidRPr="00A23533">
        <w:rPr>
          <w:rFonts w:ascii="Garamond" w:hAnsi="Garamond"/>
          <w:sz w:val="22"/>
          <w:szCs w:val="22"/>
        </w:rPr>
        <w:t>Zastrzeżenie kar umownych nie wyklucza prawa skorzystania z uprawnień przewidzianych w umowie lub w przepisach prawa. Pomimo zastrzeżenia kar umownych w okolicznościach o jakich mowa w niniejszym paragrafie, strony dopuszczają możliwość dochodzenia odszkodowania na zasadach ogólnych do wysokości pełnej szkody obejmującej tak szkodę rzeczywistą jak i ewentualne utracone korzyści.</w:t>
      </w:r>
    </w:p>
    <w:p w:rsidR="00DF134D" w:rsidRPr="006C2258" w:rsidRDefault="00DF134D" w:rsidP="00A70794">
      <w:pPr>
        <w:numPr>
          <w:ilvl w:val="0"/>
          <w:numId w:val="4"/>
        </w:numPr>
        <w:suppressAutoHyphens/>
        <w:spacing w:line="276" w:lineRule="auto"/>
        <w:ind w:left="425" w:hanging="425"/>
        <w:jc w:val="both"/>
        <w:rPr>
          <w:rFonts w:ascii="Garamond" w:hAnsi="Garamond"/>
          <w:sz w:val="22"/>
          <w:szCs w:val="22"/>
        </w:rPr>
      </w:pPr>
      <w:r w:rsidRPr="006C2258">
        <w:rPr>
          <w:rFonts w:ascii="Garamond" w:hAnsi="Garamond"/>
          <w:sz w:val="22"/>
          <w:szCs w:val="22"/>
        </w:rPr>
        <w:t>W przypadku</w:t>
      </w:r>
      <w:r w:rsidRPr="006C2258">
        <w:rPr>
          <w:rFonts w:ascii="Garamond" w:hAnsi="Garamond"/>
          <w:b/>
          <w:sz w:val="22"/>
          <w:szCs w:val="22"/>
        </w:rPr>
        <w:t xml:space="preserve"> </w:t>
      </w:r>
      <w:r w:rsidRPr="006C2258">
        <w:rPr>
          <w:rFonts w:ascii="Garamond" w:hAnsi="Garamond"/>
          <w:sz w:val="22"/>
          <w:szCs w:val="22"/>
        </w:rPr>
        <w:t xml:space="preserve">nie usunięcia przez Wykonawcę  wad wymienionych w </w:t>
      </w:r>
      <w:r w:rsidRPr="006C2258">
        <w:rPr>
          <w:rFonts w:ascii="Garamond" w:hAnsi="Garamond"/>
          <w:b/>
          <w:color w:val="000000"/>
          <w:sz w:val="22"/>
          <w:szCs w:val="22"/>
        </w:rPr>
        <w:t xml:space="preserve">§4 ust. </w:t>
      </w:r>
      <w:r w:rsidR="0060798C">
        <w:rPr>
          <w:rFonts w:ascii="Garamond" w:hAnsi="Garamond"/>
          <w:b/>
          <w:color w:val="000000"/>
          <w:sz w:val="22"/>
          <w:szCs w:val="22"/>
        </w:rPr>
        <w:t xml:space="preserve">1 pkt </w:t>
      </w:r>
      <w:r w:rsidRPr="006C2258">
        <w:rPr>
          <w:rFonts w:ascii="Garamond" w:hAnsi="Garamond"/>
          <w:b/>
          <w:color w:val="000000"/>
          <w:sz w:val="22"/>
          <w:szCs w:val="22"/>
        </w:rPr>
        <w:t xml:space="preserve">13 </w:t>
      </w:r>
      <w:r w:rsidRPr="006C2258">
        <w:rPr>
          <w:rFonts w:ascii="Garamond" w:hAnsi="Garamond"/>
          <w:sz w:val="22"/>
          <w:szCs w:val="22"/>
        </w:rPr>
        <w:t xml:space="preserve">w terminie 14 dni od dnia otrzymania żądania, Zamawiającemu przysługiwać będzie prawo zlecenia wykonania prac, o których mowa w </w:t>
      </w:r>
      <w:r w:rsidRPr="006C2258">
        <w:rPr>
          <w:rFonts w:ascii="Garamond" w:hAnsi="Garamond"/>
          <w:b/>
          <w:color w:val="000000"/>
          <w:sz w:val="22"/>
          <w:szCs w:val="22"/>
        </w:rPr>
        <w:t>§4 ust.</w:t>
      </w:r>
      <w:r w:rsidR="0060798C">
        <w:rPr>
          <w:rFonts w:ascii="Garamond" w:hAnsi="Garamond"/>
          <w:b/>
          <w:color w:val="000000"/>
          <w:sz w:val="22"/>
          <w:szCs w:val="22"/>
        </w:rPr>
        <w:t>1 pkt</w:t>
      </w:r>
      <w:r w:rsidRPr="006C2258">
        <w:rPr>
          <w:rFonts w:ascii="Garamond" w:hAnsi="Garamond"/>
          <w:b/>
          <w:color w:val="000000"/>
          <w:sz w:val="22"/>
          <w:szCs w:val="22"/>
        </w:rPr>
        <w:t xml:space="preserve"> 13</w:t>
      </w:r>
      <w:r w:rsidRPr="006C2258">
        <w:rPr>
          <w:rFonts w:ascii="Garamond" w:hAnsi="Garamond"/>
          <w:sz w:val="22"/>
          <w:szCs w:val="22"/>
        </w:rPr>
        <w:t>, osobie trzeciej na koszt i ryzyko Wykonawcy bez konieczności ponownego wzywania Wykonawcy do wykonania prac gwarantujących spełnienia efektu ekologicznego.</w:t>
      </w:r>
    </w:p>
    <w:p w:rsidR="00DF134D" w:rsidRPr="006C2258" w:rsidRDefault="00DF134D" w:rsidP="00A70794">
      <w:pPr>
        <w:numPr>
          <w:ilvl w:val="0"/>
          <w:numId w:val="4"/>
        </w:numPr>
        <w:suppressAutoHyphens/>
        <w:spacing w:line="276" w:lineRule="auto"/>
        <w:ind w:left="425" w:hanging="425"/>
        <w:jc w:val="both"/>
        <w:rPr>
          <w:rFonts w:ascii="Garamond" w:hAnsi="Garamond"/>
          <w:color w:val="000000"/>
          <w:sz w:val="22"/>
          <w:szCs w:val="22"/>
        </w:rPr>
      </w:pPr>
      <w:r w:rsidRPr="006C2258">
        <w:rPr>
          <w:rFonts w:ascii="Garamond" w:hAnsi="Garamond"/>
          <w:color w:val="000000"/>
          <w:sz w:val="22"/>
          <w:szCs w:val="22"/>
        </w:rPr>
        <w:t xml:space="preserve">W przypadku nieosiągnięcia zużycia energii elektrycznej zgodnie z </w:t>
      </w:r>
      <w:r w:rsidRPr="006C2258">
        <w:rPr>
          <w:rFonts w:ascii="Garamond" w:hAnsi="Garamond"/>
          <w:b/>
          <w:color w:val="000000"/>
          <w:sz w:val="22"/>
          <w:szCs w:val="22"/>
        </w:rPr>
        <w:t>§4 ust.</w:t>
      </w:r>
      <w:r w:rsidR="00C840DA">
        <w:rPr>
          <w:rFonts w:ascii="Garamond" w:hAnsi="Garamond"/>
          <w:b/>
          <w:color w:val="000000"/>
          <w:sz w:val="22"/>
          <w:szCs w:val="22"/>
        </w:rPr>
        <w:t>1 pkt</w:t>
      </w:r>
      <w:r w:rsidRPr="006C2258">
        <w:rPr>
          <w:rFonts w:ascii="Garamond" w:hAnsi="Garamond"/>
          <w:b/>
          <w:color w:val="000000"/>
          <w:sz w:val="22"/>
          <w:szCs w:val="22"/>
        </w:rPr>
        <w:t xml:space="preserve"> 12</w:t>
      </w:r>
      <w:r w:rsidRPr="006C2258">
        <w:rPr>
          <w:rFonts w:ascii="Garamond" w:hAnsi="Garamond"/>
          <w:color w:val="000000"/>
          <w:sz w:val="22"/>
          <w:szCs w:val="22"/>
        </w:rPr>
        <w:t xml:space="preserve"> wykonawca zwróci Zamawiającemu koszt zakupu energii elektrycznej powyżej zużycia określonego w </w:t>
      </w:r>
      <w:r w:rsidRPr="006C2258">
        <w:rPr>
          <w:rFonts w:ascii="Garamond" w:hAnsi="Garamond"/>
          <w:b/>
          <w:color w:val="000000"/>
          <w:sz w:val="22"/>
          <w:szCs w:val="22"/>
        </w:rPr>
        <w:t xml:space="preserve">§4, ust. </w:t>
      </w:r>
      <w:r w:rsidR="00C840DA">
        <w:rPr>
          <w:rFonts w:ascii="Garamond" w:hAnsi="Garamond"/>
          <w:b/>
          <w:color w:val="000000"/>
          <w:sz w:val="22"/>
          <w:szCs w:val="22"/>
        </w:rPr>
        <w:t xml:space="preserve">1 pkt </w:t>
      </w:r>
      <w:r w:rsidRPr="006C2258">
        <w:rPr>
          <w:rFonts w:ascii="Garamond" w:hAnsi="Garamond"/>
          <w:b/>
          <w:color w:val="000000"/>
          <w:sz w:val="22"/>
          <w:szCs w:val="22"/>
        </w:rPr>
        <w:t>12</w:t>
      </w:r>
      <w:r w:rsidRPr="006C2258">
        <w:rPr>
          <w:rFonts w:ascii="Garamond" w:hAnsi="Garamond"/>
          <w:color w:val="000000"/>
          <w:sz w:val="22"/>
          <w:szCs w:val="22"/>
        </w:rPr>
        <w:t>.</w:t>
      </w:r>
    </w:p>
    <w:p w:rsidR="00DF134D" w:rsidRPr="006C2258" w:rsidRDefault="00DF134D" w:rsidP="00DF134D">
      <w:pPr>
        <w:numPr>
          <w:ilvl w:val="0"/>
          <w:numId w:val="4"/>
        </w:numPr>
        <w:suppressAutoHyphens/>
        <w:spacing w:after="120" w:line="276" w:lineRule="auto"/>
        <w:ind w:left="426" w:hanging="426"/>
        <w:jc w:val="both"/>
        <w:rPr>
          <w:rFonts w:ascii="Garamond" w:hAnsi="Garamond"/>
          <w:color w:val="000000"/>
          <w:sz w:val="22"/>
          <w:szCs w:val="22"/>
        </w:rPr>
      </w:pPr>
      <w:r w:rsidRPr="006C2258">
        <w:rPr>
          <w:rFonts w:ascii="Garamond" w:hAnsi="Garamond"/>
          <w:color w:val="000000"/>
          <w:sz w:val="22"/>
          <w:szCs w:val="22"/>
        </w:rPr>
        <w:t xml:space="preserve">W razie nieosiągnięcia efektu ekologicznego wskazanego </w:t>
      </w:r>
      <w:r w:rsidRPr="006C2258">
        <w:rPr>
          <w:rFonts w:ascii="Garamond" w:hAnsi="Garamond"/>
          <w:b/>
          <w:color w:val="000000"/>
          <w:sz w:val="22"/>
          <w:szCs w:val="22"/>
        </w:rPr>
        <w:t xml:space="preserve">§4 ust. </w:t>
      </w:r>
      <w:r w:rsidR="00C840DA">
        <w:rPr>
          <w:rFonts w:ascii="Garamond" w:hAnsi="Garamond"/>
          <w:b/>
          <w:color w:val="000000"/>
          <w:sz w:val="22"/>
          <w:szCs w:val="22"/>
        </w:rPr>
        <w:t xml:space="preserve">1 pkt </w:t>
      </w:r>
      <w:r w:rsidRPr="006C2258">
        <w:rPr>
          <w:rFonts w:ascii="Garamond" w:hAnsi="Garamond"/>
          <w:b/>
          <w:color w:val="000000"/>
          <w:sz w:val="22"/>
          <w:szCs w:val="22"/>
        </w:rPr>
        <w:t>12</w:t>
      </w:r>
      <w:r w:rsidRPr="006C2258">
        <w:rPr>
          <w:rFonts w:ascii="Garamond" w:hAnsi="Garamond"/>
          <w:color w:val="000000"/>
          <w:sz w:val="22"/>
          <w:szCs w:val="22"/>
        </w:rPr>
        <w:t xml:space="preserve"> i utraty uzyskanej dotacji „Zamawiający” będzie żądał od „Wykonawcy” zwrotu jej równowartości.</w:t>
      </w:r>
    </w:p>
    <w:p w:rsidR="00DF134D" w:rsidRPr="006C2258" w:rsidRDefault="00DF134D" w:rsidP="00DF134D">
      <w:pPr>
        <w:jc w:val="center"/>
        <w:rPr>
          <w:rFonts w:ascii="Garamond" w:hAnsi="Garamond"/>
          <w:b/>
          <w:sz w:val="22"/>
          <w:szCs w:val="22"/>
        </w:rPr>
      </w:pPr>
      <w:r w:rsidRPr="006C2258">
        <w:rPr>
          <w:rFonts w:ascii="Garamond" w:hAnsi="Garamond"/>
          <w:b/>
          <w:color w:val="000000"/>
          <w:sz w:val="22"/>
          <w:szCs w:val="22"/>
        </w:rPr>
        <w:t>§ </w:t>
      </w:r>
      <w:r w:rsidRPr="006C2258">
        <w:rPr>
          <w:rFonts w:ascii="Garamond" w:hAnsi="Garamond"/>
          <w:b/>
          <w:sz w:val="22"/>
          <w:szCs w:val="22"/>
        </w:rPr>
        <w:t>9</w:t>
      </w:r>
    </w:p>
    <w:p w:rsidR="00DF134D" w:rsidRPr="006C2258" w:rsidRDefault="00DF134D" w:rsidP="00DF134D">
      <w:pPr>
        <w:spacing w:after="120"/>
        <w:jc w:val="center"/>
        <w:rPr>
          <w:rFonts w:ascii="Garamond" w:hAnsi="Garamond"/>
          <w:bCs/>
          <w:color w:val="000000"/>
          <w:sz w:val="22"/>
          <w:szCs w:val="22"/>
        </w:rPr>
      </w:pPr>
      <w:r w:rsidRPr="006C2258">
        <w:rPr>
          <w:rFonts w:ascii="Garamond" w:hAnsi="Garamond"/>
          <w:b/>
          <w:sz w:val="22"/>
          <w:szCs w:val="22"/>
        </w:rPr>
        <w:t>Umowne prawo odstąpienia od umowy</w:t>
      </w:r>
    </w:p>
    <w:p w:rsidR="00DF134D" w:rsidRPr="006C2258" w:rsidRDefault="00DF134D" w:rsidP="006E47A2">
      <w:pPr>
        <w:keepLines/>
        <w:widowControl w:val="0"/>
        <w:numPr>
          <w:ilvl w:val="0"/>
          <w:numId w:val="9"/>
        </w:numPr>
        <w:tabs>
          <w:tab w:val="clear" w:pos="0"/>
          <w:tab w:val="left" w:pos="-1560"/>
          <w:tab w:val="num" w:pos="284"/>
        </w:tabs>
        <w:suppressAutoHyphens/>
        <w:autoSpaceDE w:val="0"/>
        <w:spacing w:line="276" w:lineRule="auto"/>
        <w:ind w:left="0" w:hanging="284"/>
        <w:jc w:val="both"/>
        <w:rPr>
          <w:rFonts w:ascii="Garamond" w:hAnsi="Garamond"/>
          <w:sz w:val="22"/>
          <w:szCs w:val="22"/>
        </w:rPr>
      </w:pPr>
      <w:r w:rsidRPr="006C2258">
        <w:rPr>
          <w:rFonts w:ascii="Garamond" w:hAnsi="Garamond"/>
          <w:bCs/>
          <w:color w:val="000000"/>
          <w:sz w:val="22"/>
          <w:szCs w:val="22"/>
        </w:rPr>
        <w:t>Zamawiającemu przysługuje prawo do odstąpienia od umowy gdy:</w:t>
      </w:r>
    </w:p>
    <w:p w:rsidR="00DF134D" w:rsidRPr="006C2258" w:rsidRDefault="00DF134D" w:rsidP="006E47A2">
      <w:pPr>
        <w:pStyle w:val="Akapitzlist"/>
        <w:numPr>
          <w:ilvl w:val="1"/>
          <w:numId w:val="9"/>
        </w:numPr>
        <w:tabs>
          <w:tab w:val="left" w:pos="426"/>
          <w:tab w:val="left" w:pos="567"/>
        </w:tabs>
        <w:suppressAutoHyphens/>
        <w:spacing w:line="276" w:lineRule="auto"/>
        <w:ind w:left="0" w:hanging="437"/>
        <w:jc w:val="both"/>
        <w:rPr>
          <w:rFonts w:ascii="Garamond" w:hAnsi="Garamond"/>
          <w:color w:val="000000"/>
          <w:sz w:val="22"/>
          <w:szCs w:val="22"/>
        </w:rPr>
      </w:pPr>
      <w:r w:rsidRPr="006C2258">
        <w:rPr>
          <w:rFonts w:ascii="Garamond" w:hAnsi="Garamond"/>
          <w:iCs/>
          <w:sz w:val="22"/>
          <w:szCs w:val="22"/>
        </w:rPr>
        <w:t xml:space="preserve">Wykonawca nie przedłożył Zamawiającemu zawartego z Energa Operator porozumienia, </w:t>
      </w:r>
      <w:r w:rsidR="00A56795">
        <w:rPr>
          <w:rFonts w:ascii="Garamond" w:hAnsi="Garamond"/>
          <w:iCs/>
          <w:sz w:val="22"/>
          <w:szCs w:val="22"/>
        </w:rPr>
        <w:t xml:space="preserve">o którym mowa w § 4 ust. 1 pkt </w:t>
      </w:r>
      <w:r w:rsidRPr="006C2258">
        <w:rPr>
          <w:rFonts w:ascii="Garamond" w:hAnsi="Garamond"/>
          <w:iCs/>
          <w:sz w:val="22"/>
          <w:szCs w:val="22"/>
        </w:rPr>
        <w:t>4</w:t>
      </w:r>
      <w:r w:rsidR="00A56795">
        <w:rPr>
          <w:rFonts w:ascii="Garamond" w:hAnsi="Garamond"/>
          <w:iCs/>
          <w:sz w:val="22"/>
          <w:szCs w:val="22"/>
        </w:rPr>
        <w:t>3</w:t>
      </w:r>
      <w:r w:rsidRPr="006C2258">
        <w:rPr>
          <w:rFonts w:ascii="Garamond" w:hAnsi="Garamond"/>
          <w:iCs/>
          <w:sz w:val="22"/>
          <w:szCs w:val="22"/>
        </w:rPr>
        <w:t>;</w:t>
      </w:r>
    </w:p>
    <w:p w:rsidR="00DF134D" w:rsidRPr="006C2258" w:rsidRDefault="00DF134D" w:rsidP="006E47A2">
      <w:pPr>
        <w:pStyle w:val="Akapitzlist"/>
        <w:numPr>
          <w:ilvl w:val="1"/>
          <w:numId w:val="9"/>
        </w:numPr>
        <w:tabs>
          <w:tab w:val="left" w:pos="426"/>
          <w:tab w:val="left" w:pos="567"/>
        </w:tabs>
        <w:suppressAutoHyphens/>
        <w:spacing w:line="276" w:lineRule="auto"/>
        <w:ind w:left="0" w:hanging="437"/>
        <w:jc w:val="both"/>
        <w:rPr>
          <w:rFonts w:ascii="Garamond" w:hAnsi="Garamond"/>
          <w:color w:val="000000"/>
          <w:sz w:val="22"/>
          <w:szCs w:val="22"/>
        </w:rPr>
      </w:pPr>
      <w:r w:rsidRPr="006C2258">
        <w:rPr>
          <w:rFonts w:ascii="Garamond" w:hAnsi="Garamond"/>
          <w:color w:val="000000"/>
          <w:sz w:val="22"/>
          <w:szCs w:val="22"/>
        </w:rPr>
        <w:t xml:space="preserve">Wykonawca opóźnia się z realizacją przedmiotu umowy o co najmniej 20 dni </w:t>
      </w:r>
      <w:r w:rsidRPr="006C2258">
        <w:rPr>
          <w:rFonts w:ascii="Garamond" w:hAnsi="Garamond"/>
          <w:color w:val="000000"/>
          <w:sz w:val="22"/>
          <w:szCs w:val="22"/>
        </w:rPr>
        <w:br/>
        <w:t>w odniesieniu do terminu określonego w § 2 ust. 2 niniejszej umowy;</w:t>
      </w:r>
    </w:p>
    <w:p w:rsidR="00DF134D" w:rsidRPr="006C2258" w:rsidRDefault="00DF134D" w:rsidP="006E47A2">
      <w:pPr>
        <w:numPr>
          <w:ilvl w:val="1"/>
          <w:numId w:val="9"/>
        </w:numPr>
        <w:tabs>
          <w:tab w:val="left" w:pos="426"/>
          <w:tab w:val="left" w:pos="567"/>
        </w:tabs>
        <w:suppressAutoHyphens/>
        <w:spacing w:line="276" w:lineRule="auto"/>
        <w:ind w:left="0" w:hanging="437"/>
        <w:jc w:val="both"/>
        <w:rPr>
          <w:rFonts w:ascii="Garamond" w:hAnsi="Garamond"/>
          <w:color w:val="000000"/>
          <w:sz w:val="22"/>
          <w:szCs w:val="22"/>
        </w:rPr>
      </w:pPr>
      <w:r w:rsidRPr="006C2258">
        <w:rPr>
          <w:rFonts w:ascii="Garamond" w:hAnsi="Garamond"/>
          <w:color w:val="000000"/>
          <w:sz w:val="22"/>
          <w:szCs w:val="22"/>
        </w:rPr>
        <w:t>Wykonawca złożył wniosek do sądu o ogłoszenie upadłości</w:t>
      </w:r>
      <w:r w:rsidRPr="006C2258">
        <w:rPr>
          <w:rFonts w:ascii="Garamond" w:hAnsi="Garamond"/>
          <w:sz w:val="22"/>
          <w:szCs w:val="22"/>
        </w:rPr>
        <w:t>;</w:t>
      </w:r>
    </w:p>
    <w:p w:rsidR="00DF134D" w:rsidRPr="006C2258" w:rsidRDefault="00DF134D" w:rsidP="006E47A2">
      <w:pPr>
        <w:numPr>
          <w:ilvl w:val="1"/>
          <w:numId w:val="9"/>
        </w:numPr>
        <w:tabs>
          <w:tab w:val="left" w:pos="426"/>
          <w:tab w:val="left" w:pos="567"/>
        </w:tabs>
        <w:suppressAutoHyphens/>
        <w:spacing w:line="276" w:lineRule="auto"/>
        <w:ind w:left="0" w:hanging="284"/>
        <w:jc w:val="both"/>
        <w:rPr>
          <w:rFonts w:ascii="Garamond" w:hAnsi="Garamond"/>
          <w:color w:val="000000"/>
          <w:sz w:val="22"/>
          <w:szCs w:val="22"/>
        </w:rPr>
      </w:pPr>
      <w:r w:rsidRPr="006C2258">
        <w:rPr>
          <w:rFonts w:ascii="Garamond" w:hAnsi="Garamond"/>
          <w:color w:val="000000"/>
          <w:sz w:val="22"/>
          <w:szCs w:val="22"/>
        </w:rPr>
        <w:t xml:space="preserve">Wykonawca przystąpił do likwidacji swojej firmy z wyjątkiem likwidacji przeprowadzanej w celu przekształcenia; </w:t>
      </w:r>
    </w:p>
    <w:p w:rsidR="00DF134D" w:rsidRPr="006C2258" w:rsidRDefault="00DF134D" w:rsidP="006E47A2">
      <w:pPr>
        <w:numPr>
          <w:ilvl w:val="1"/>
          <w:numId w:val="9"/>
        </w:numPr>
        <w:tabs>
          <w:tab w:val="left" w:pos="426"/>
          <w:tab w:val="left" w:pos="567"/>
        </w:tabs>
        <w:suppressAutoHyphens/>
        <w:spacing w:line="276" w:lineRule="auto"/>
        <w:ind w:left="0" w:hanging="284"/>
        <w:jc w:val="both"/>
        <w:rPr>
          <w:rFonts w:ascii="Garamond" w:hAnsi="Garamond"/>
          <w:sz w:val="22"/>
          <w:szCs w:val="22"/>
        </w:rPr>
      </w:pPr>
      <w:r w:rsidRPr="006C2258">
        <w:rPr>
          <w:rFonts w:ascii="Garamond" w:hAnsi="Garamond"/>
          <w:color w:val="000000"/>
          <w:sz w:val="22"/>
          <w:szCs w:val="22"/>
        </w:rPr>
        <w:t xml:space="preserve">Został wydany nakaz zajęcia majątku Wykonawcy, </w:t>
      </w:r>
      <w:r w:rsidRPr="006C2258">
        <w:rPr>
          <w:rFonts w:ascii="Garamond" w:hAnsi="Garamond"/>
          <w:sz w:val="22"/>
          <w:szCs w:val="22"/>
        </w:rPr>
        <w:t>w zakresie który może uniemożliwić zrealizowanie przedmiotu umowy;</w:t>
      </w:r>
    </w:p>
    <w:p w:rsidR="00DF134D" w:rsidRPr="006C2258" w:rsidRDefault="00DF134D" w:rsidP="006E47A2">
      <w:pPr>
        <w:numPr>
          <w:ilvl w:val="1"/>
          <w:numId w:val="9"/>
        </w:numPr>
        <w:tabs>
          <w:tab w:val="left" w:pos="426"/>
          <w:tab w:val="left" w:pos="567"/>
        </w:tabs>
        <w:suppressAutoHyphens/>
        <w:spacing w:line="276" w:lineRule="auto"/>
        <w:ind w:left="0" w:hanging="284"/>
        <w:jc w:val="both"/>
        <w:rPr>
          <w:rFonts w:ascii="Garamond" w:hAnsi="Garamond"/>
          <w:sz w:val="22"/>
          <w:szCs w:val="22"/>
        </w:rPr>
      </w:pPr>
      <w:r w:rsidRPr="006C2258">
        <w:rPr>
          <w:rFonts w:ascii="Garamond" w:hAnsi="Garamond"/>
          <w:sz w:val="22"/>
          <w:szCs w:val="22"/>
        </w:rPr>
        <w:lastRenderedPageBreak/>
        <w:t xml:space="preserve">Wykonawca nie zachowuje ciągłości ubezpieczenia według ustaleń § 4 ust. 1 pkt </w:t>
      </w:r>
      <w:r w:rsidRPr="006C2258">
        <w:rPr>
          <w:rFonts w:ascii="Garamond" w:hAnsi="Garamond"/>
          <w:sz w:val="22"/>
          <w:szCs w:val="22"/>
        </w:rPr>
        <w:br/>
      </w:r>
      <w:r w:rsidR="00873EAD">
        <w:rPr>
          <w:rFonts w:ascii="Garamond" w:hAnsi="Garamond"/>
          <w:sz w:val="22"/>
          <w:szCs w:val="22"/>
        </w:rPr>
        <w:t>3</w:t>
      </w:r>
      <w:r w:rsidRPr="006C2258">
        <w:rPr>
          <w:rFonts w:ascii="Garamond" w:hAnsi="Garamond"/>
          <w:sz w:val="22"/>
          <w:szCs w:val="22"/>
        </w:rPr>
        <w:t>9 i </w:t>
      </w:r>
      <w:r w:rsidR="00873EAD">
        <w:rPr>
          <w:rFonts w:ascii="Garamond" w:hAnsi="Garamond"/>
          <w:sz w:val="22"/>
          <w:szCs w:val="22"/>
        </w:rPr>
        <w:t>4</w:t>
      </w:r>
      <w:r w:rsidRPr="006C2258">
        <w:rPr>
          <w:rFonts w:ascii="Garamond" w:hAnsi="Garamond"/>
          <w:sz w:val="22"/>
          <w:szCs w:val="22"/>
        </w:rPr>
        <w:t>0 niniejszej umowy.</w:t>
      </w:r>
    </w:p>
    <w:p w:rsidR="00DF134D" w:rsidRPr="006C2258" w:rsidRDefault="00DF134D" w:rsidP="006E47A2">
      <w:pPr>
        <w:numPr>
          <w:ilvl w:val="0"/>
          <w:numId w:val="10"/>
        </w:numPr>
        <w:tabs>
          <w:tab w:val="clear" w:pos="283"/>
          <w:tab w:val="left" w:pos="-993"/>
          <w:tab w:val="num" w:pos="360"/>
          <w:tab w:val="left" w:pos="426"/>
        </w:tabs>
        <w:suppressAutoHyphens/>
        <w:autoSpaceDE w:val="0"/>
        <w:spacing w:line="276" w:lineRule="auto"/>
        <w:ind w:left="0" w:hanging="425"/>
        <w:jc w:val="both"/>
        <w:rPr>
          <w:rFonts w:ascii="Garamond" w:hAnsi="Garamond"/>
          <w:sz w:val="22"/>
          <w:szCs w:val="22"/>
        </w:rPr>
      </w:pPr>
      <w:r w:rsidRPr="006C2258">
        <w:rPr>
          <w:rFonts w:ascii="Garamond" w:hAnsi="Garamond"/>
          <w:sz w:val="22"/>
          <w:szCs w:val="22"/>
        </w:rPr>
        <w:t xml:space="preserve">Odstąpienie od umowy następuje w formie pisemnej, uzasadniającej ten fakt, pod rygorem nieważności </w:t>
      </w:r>
      <w:r w:rsidRPr="006C2258">
        <w:rPr>
          <w:rFonts w:ascii="Garamond" w:hAnsi="Garamond"/>
          <w:sz w:val="22"/>
          <w:szCs w:val="22"/>
          <w:u w:val="single"/>
        </w:rPr>
        <w:t>w terminie jednego miesiąca</w:t>
      </w:r>
      <w:r w:rsidRPr="006C2258">
        <w:rPr>
          <w:rFonts w:ascii="Garamond" w:hAnsi="Garamond"/>
          <w:sz w:val="22"/>
          <w:szCs w:val="22"/>
        </w:rPr>
        <w:t xml:space="preserve"> od zaistnienia przesłanek do odstąpienia od umowy.</w:t>
      </w:r>
    </w:p>
    <w:p w:rsidR="00DF134D" w:rsidRPr="006C2258" w:rsidRDefault="00DF134D" w:rsidP="00DF134D">
      <w:pPr>
        <w:numPr>
          <w:ilvl w:val="0"/>
          <w:numId w:val="10"/>
        </w:numPr>
        <w:tabs>
          <w:tab w:val="clear" w:pos="283"/>
          <w:tab w:val="left" w:pos="-993"/>
          <w:tab w:val="num" w:pos="426"/>
        </w:tabs>
        <w:suppressAutoHyphens/>
        <w:autoSpaceDE w:val="0"/>
        <w:spacing w:line="276" w:lineRule="auto"/>
        <w:ind w:left="426" w:hanging="426"/>
        <w:jc w:val="both"/>
        <w:rPr>
          <w:rFonts w:ascii="Garamond" w:hAnsi="Garamond"/>
          <w:sz w:val="22"/>
          <w:szCs w:val="22"/>
        </w:rPr>
      </w:pPr>
      <w:r w:rsidRPr="006C2258">
        <w:rPr>
          <w:rFonts w:ascii="Garamond" w:hAnsi="Garamond"/>
          <w:sz w:val="22"/>
          <w:szCs w:val="22"/>
        </w:rPr>
        <w:t>W wypadku odstąpienia od umowy na etapie wykonywania dostawy i montażu Strony obciążają następujące obowiązki:</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Wykonawca zabezpieczy przerwane dostawy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w celu ich ochrony przed zniszczeniem i zapewnieniem bezpieczeństwa osób trzecich;</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 terminie 7 dni od dnia odstąpienia od umowy, Wykonawca przy udziale Zamawiającego sporządzi protokół inwentaryzacji prac (zrealizowanego zakresu przedmiotu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wykonanych montażów) w toku wraz z zestawieniem wartości wykonanych prac według stanu na dzień odstąpienia;</w:t>
      </w:r>
    </w:p>
    <w:p w:rsidR="00DF134D" w:rsidRPr="006C2258" w:rsidRDefault="00DF134D" w:rsidP="00DF134D">
      <w:pPr>
        <w:numPr>
          <w:ilvl w:val="1"/>
          <w:numId w:val="17"/>
        </w:numPr>
        <w:tabs>
          <w:tab w:val="clear" w:pos="480"/>
          <w:tab w:val="left" w:pos="709"/>
        </w:tabs>
        <w:suppressAutoHyphens/>
        <w:spacing w:line="276" w:lineRule="auto"/>
        <w:ind w:left="709" w:hanging="283"/>
        <w:jc w:val="both"/>
        <w:rPr>
          <w:rFonts w:ascii="Garamond" w:hAnsi="Garamond"/>
          <w:sz w:val="22"/>
          <w:szCs w:val="22"/>
        </w:rPr>
      </w:pPr>
      <w:r w:rsidRPr="006C2258">
        <w:rPr>
          <w:rFonts w:ascii="Garamond" w:hAnsi="Garamond"/>
          <w:sz w:val="22"/>
          <w:szCs w:val="22"/>
        </w:rPr>
        <w:t xml:space="preserve">Wykonawca usunie z terenu, na którym realizowana jest dostawa i </w:t>
      </w:r>
      <w:r w:rsidRPr="006C2258">
        <w:rPr>
          <w:rFonts w:ascii="Garamond" w:hAnsi="Garamond"/>
          <w:color w:val="000000"/>
          <w:sz w:val="22"/>
          <w:szCs w:val="22"/>
        </w:rPr>
        <w:t>prace dotyczące instalacji przedmiotu dostawy</w:t>
      </w:r>
      <w:r w:rsidRPr="006C2258">
        <w:rPr>
          <w:rFonts w:ascii="Garamond" w:hAnsi="Garamond"/>
          <w:sz w:val="22"/>
          <w:szCs w:val="22"/>
        </w:rPr>
        <w:t>: materiały, urządzenia, zaplecze stanowiące jego własność;</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Wykonawca zgłosi Zamawiającemu do odbioru wykonany przedmiot dostawy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ujęte w protokole, o którym mowa w pkt. 2;</w:t>
      </w:r>
    </w:p>
    <w:p w:rsidR="00DF134D" w:rsidRPr="006C2258" w:rsidRDefault="00DF134D" w:rsidP="00DF134D">
      <w:pPr>
        <w:numPr>
          <w:ilvl w:val="1"/>
          <w:numId w:val="17"/>
        </w:numPr>
        <w:tabs>
          <w:tab w:val="clear" w:pos="480"/>
          <w:tab w:val="left" w:pos="567"/>
          <w:tab w:val="num"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Zamawiający dokona w terminie 7 dni, liczonych od dnia zgłoszenia odbioru prac, które zostały wykazane w szczegółowym protokole inwentaryzacji prac w toku oraz zostały wykonane zgodnie z wymaganiami ustalonymi w umowie;</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Wykonawca udzieli Zamawiającemu gwarancji  na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wykonane do dnia odstąpienia i odebraną przez Zamawiającego część przedmiotu dostawy, której zakres i warunki są tożsame z określonymi w § 11 niniejszej umowy;</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W przypadku, gdy Wykonawca uchyla się od spisania szczegółowego protokołu z inwentaryzacji prac w toku oraz protokołu odbioru prac w toku, Zamawiającemu przysługuje prawo do jednostronnego spisania ww. dokumentów;</w:t>
      </w:r>
    </w:p>
    <w:p w:rsidR="00DF134D" w:rsidRPr="006C2258" w:rsidRDefault="00DF134D" w:rsidP="00DF134D">
      <w:pPr>
        <w:numPr>
          <w:ilvl w:val="1"/>
          <w:numId w:val="17"/>
        </w:numPr>
        <w:tabs>
          <w:tab w:val="left" w:pos="426"/>
          <w:tab w:val="left" w:pos="567"/>
        </w:tabs>
        <w:suppressAutoHyphens/>
        <w:spacing w:after="60" w:line="276" w:lineRule="auto"/>
        <w:ind w:left="709" w:hanging="284"/>
        <w:jc w:val="both"/>
        <w:rPr>
          <w:rFonts w:ascii="Garamond" w:hAnsi="Garamond"/>
          <w:sz w:val="22"/>
          <w:szCs w:val="22"/>
        </w:rPr>
      </w:pPr>
      <w:r w:rsidRPr="006C2258">
        <w:rPr>
          <w:rFonts w:ascii="Garamond" w:hAnsi="Garamond"/>
          <w:sz w:val="22"/>
          <w:szCs w:val="22"/>
        </w:rPr>
        <w:t>Protokół odbioru prac w toku, którego załącznikiem jest protokół inwentaryzacji prac, stanowić będzie podstawę do wystawienia faktury przez Wykonawcę.</w:t>
      </w:r>
    </w:p>
    <w:p w:rsidR="00DF134D" w:rsidRPr="006C2258" w:rsidRDefault="00DF134D" w:rsidP="00DF134D">
      <w:pPr>
        <w:keepLines/>
        <w:widowControl w:val="0"/>
        <w:numPr>
          <w:ilvl w:val="0"/>
          <w:numId w:val="10"/>
        </w:numPr>
        <w:tabs>
          <w:tab w:val="clear" w:pos="283"/>
          <w:tab w:val="num" w:pos="360"/>
          <w:tab w:val="left" w:pos="426"/>
          <w:tab w:val="left" w:pos="720"/>
        </w:tabs>
        <w:suppressAutoHyphens/>
        <w:autoSpaceDE w:val="0"/>
        <w:spacing w:after="60" w:line="276" w:lineRule="auto"/>
        <w:ind w:left="425" w:hanging="425"/>
        <w:jc w:val="both"/>
        <w:rPr>
          <w:rFonts w:ascii="Garamond" w:hAnsi="Garamond"/>
          <w:sz w:val="22"/>
          <w:szCs w:val="22"/>
        </w:rPr>
      </w:pPr>
      <w:r w:rsidRPr="006C2258">
        <w:rPr>
          <w:rFonts w:ascii="Garamond" w:hAnsi="Garamond"/>
          <w:sz w:val="22"/>
          <w:szCs w:val="22"/>
        </w:rPr>
        <w:t xml:space="preserve">Strona umowy, z </w:t>
      </w:r>
      <w:r w:rsidR="006E47A2">
        <w:rPr>
          <w:rFonts w:ascii="Garamond" w:hAnsi="Garamond"/>
          <w:sz w:val="22"/>
          <w:szCs w:val="22"/>
        </w:rPr>
        <w:t>powodu</w:t>
      </w:r>
      <w:r w:rsidRPr="006C2258">
        <w:rPr>
          <w:rFonts w:ascii="Garamond" w:hAnsi="Garamond"/>
          <w:sz w:val="22"/>
          <w:szCs w:val="22"/>
        </w:rPr>
        <w:t xml:space="preserve"> której zostało dokonane odstąpienie od umowy, poniesie koszty powstałe w następstwie niewykonania przedmiotu umowy do czasu przekazania przez Zamawiającego innemu Wykonawcy terenu prac.</w:t>
      </w:r>
    </w:p>
    <w:p w:rsidR="00DF134D" w:rsidRPr="006C2258" w:rsidRDefault="00DF134D" w:rsidP="00DF134D">
      <w:pPr>
        <w:keepLines/>
        <w:widowControl w:val="0"/>
        <w:numPr>
          <w:ilvl w:val="0"/>
          <w:numId w:val="10"/>
        </w:numPr>
        <w:tabs>
          <w:tab w:val="clear" w:pos="283"/>
          <w:tab w:val="num" w:pos="360"/>
          <w:tab w:val="left" w:pos="426"/>
          <w:tab w:val="left" w:pos="720"/>
        </w:tabs>
        <w:suppressAutoHyphens/>
        <w:autoSpaceDE w:val="0"/>
        <w:spacing w:after="60" w:line="276" w:lineRule="auto"/>
        <w:ind w:left="425" w:hanging="425"/>
        <w:jc w:val="both"/>
        <w:rPr>
          <w:rFonts w:ascii="Garamond" w:hAnsi="Garamond"/>
          <w:b/>
          <w:bCs/>
          <w:sz w:val="22"/>
          <w:szCs w:val="22"/>
        </w:rPr>
      </w:pPr>
      <w:r w:rsidRPr="006C2258">
        <w:rPr>
          <w:rFonts w:ascii="Garamond" w:hAnsi="Garamond"/>
          <w:sz w:val="22"/>
          <w:szCs w:val="22"/>
        </w:rPr>
        <w:t xml:space="preserve">Postanowienia ust. 4 nie zwalniają Wykonawcy od zapłaty kar umownych określonych </w:t>
      </w:r>
      <w:r w:rsidRPr="006C2258">
        <w:rPr>
          <w:rFonts w:ascii="Garamond" w:hAnsi="Garamond"/>
          <w:sz w:val="22"/>
          <w:szCs w:val="22"/>
        </w:rPr>
        <w:br/>
        <w:t>w § 8 niniejszej umowy.</w:t>
      </w:r>
    </w:p>
    <w:p w:rsidR="00DF134D" w:rsidRPr="006C2258" w:rsidRDefault="00DF134D" w:rsidP="00DF134D">
      <w:pPr>
        <w:keepLines/>
        <w:widowControl w:val="0"/>
        <w:numPr>
          <w:ilvl w:val="0"/>
          <w:numId w:val="10"/>
        </w:numPr>
        <w:tabs>
          <w:tab w:val="clear" w:pos="283"/>
          <w:tab w:val="num" w:pos="360"/>
          <w:tab w:val="left" w:pos="426"/>
          <w:tab w:val="left" w:pos="720"/>
        </w:tabs>
        <w:suppressAutoHyphens/>
        <w:autoSpaceDE w:val="0"/>
        <w:spacing w:line="276" w:lineRule="auto"/>
        <w:ind w:left="425" w:hanging="425"/>
        <w:jc w:val="both"/>
        <w:rPr>
          <w:rFonts w:ascii="Garamond" w:hAnsi="Garamond"/>
          <w:b/>
          <w:bCs/>
          <w:sz w:val="22"/>
          <w:szCs w:val="22"/>
        </w:rPr>
      </w:pPr>
      <w:r w:rsidRPr="006C2258">
        <w:rPr>
          <w:rFonts w:ascii="Garamond" w:hAnsi="Garamond"/>
          <w:sz w:val="22"/>
          <w:szCs w:val="22"/>
        </w:rPr>
        <w:t xml:space="preserve">Jeżeli Wykonawca będzie wykonywał przedmiot umowy wadliwie albo sprzecznie </w:t>
      </w:r>
      <w:r w:rsidRPr="006C2258">
        <w:rPr>
          <w:rFonts w:ascii="Garamond" w:hAnsi="Garamond"/>
          <w:sz w:val="22"/>
          <w:szCs w:val="22"/>
        </w:rPr>
        <w:br/>
        <w:t>z umową Zamawiający może wezwać go do zmiany sposobu wykonywania umowy</w:t>
      </w:r>
      <w:r w:rsidRPr="006C2258">
        <w:rPr>
          <w:rFonts w:ascii="Garamond" w:hAnsi="Garamond"/>
          <w:sz w:val="22"/>
          <w:szCs w:val="22"/>
        </w:rPr>
        <w:br/>
        <w:t xml:space="preserve">i wyznaczyć mu w tym celu odpowiedni termin; po bezskutecznym upływie wyznaczonego terminu Zamawiający może od umowy odstąpić, powierzyć poprawienie lub dalsze wykonanie przedmiotu umowy innemu podmiotowi na koszt </w:t>
      </w:r>
      <w:r w:rsidRPr="006C2258">
        <w:rPr>
          <w:rFonts w:ascii="Garamond" w:hAnsi="Garamond"/>
          <w:sz w:val="22"/>
          <w:szCs w:val="22"/>
        </w:rPr>
        <w:br/>
        <w:t>i niebezpieczeństwo Wykonawcy.</w:t>
      </w:r>
    </w:p>
    <w:p w:rsidR="00DF134D" w:rsidRPr="006C2258" w:rsidRDefault="00DF134D" w:rsidP="00DF134D">
      <w:pPr>
        <w:ind w:left="720"/>
        <w:jc w:val="center"/>
        <w:rPr>
          <w:rFonts w:ascii="Garamond" w:hAnsi="Garamond"/>
          <w:b/>
          <w:bCs/>
          <w:sz w:val="22"/>
          <w:szCs w:val="22"/>
        </w:rPr>
      </w:pPr>
      <w:r w:rsidRPr="006C2258">
        <w:rPr>
          <w:rFonts w:ascii="Garamond" w:hAnsi="Garamond"/>
          <w:b/>
          <w:bCs/>
          <w:sz w:val="22"/>
          <w:szCs w:val="22"/>
        </w:rPr>
        <w:t>§ 10</w:t>
      </w:r>
    </w:p>
    <w:p w:rsidR="00DF134D" w:rsidRPr="006C2258" w:rsidRDefault="00DF134D" w:rsidP="00DF134D">
      <w:pPr>
        <w:spacing w:after="120"/>
        <w:ind w:left="720"/>
        <w:jc w:val="center"/>
        <w:rPr>
          <w:rFonts w:ascii="Garamond" w:hAnsi="Garamond"/>
          <w:b/>
          <w:bCs/>
          <w:sz w:val="22"/>
          <w:szCs w:val="22"/>
        </w:rPr>
      </w:pPr>
      <w:r w:rsidRPr="006C2258">
        <w:rPr>
          <w:rFonts w:ascii="Garamond" w:hAnsi="Garamond"/>
          <w:b/>
          <w:bCs/>
          <w:sz w:val="22"/>
          <w:szCs w:val="22"/>
        </w:rPr>
        <w:t>Podwykonawstwo</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r w:rsidRPr="006C2258">
        <w:rPr>
          <w:rFonts w:ascii="Garamond" w:hAnsi="Garamond"/>
          <w:sz w:val="22"/>
          <w:szCs w:val="22"/>
        </w:rPr>
        <w:t>Wykonawca może powierzyć wykonanie części dostawy i montażu podwykonawcom pod warunkiem, że posiadają oni kwalifikacje do ich wykonania.</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r w:rsidRPr="006C2258">
        <w:rPr>
          <w:rFonts w:ascii="Garamond" w:hAnsi="Garamond"/>
          <w:sz w:val="22"/>
          <w:szCs w:val="22"/>
        </w:rPr>
        <w:t xml:space="preserve">Jeżeli zmiana albo rezygnacja z podwykonawcy dotyczy podmiotu, na którego zasoby Wykonawca powoływał się, na zasadach określonych w art. 22a ust. 1 ustawy </w:t>
      </w:r>
      <w:proofErr w:type="spellStart"/>
      <w:r w:rsidRPr="006C2258">
        <w:rPr>
          <w:rFonts w:ascii="Garamond" w:hAnsi="Garamond"/>
          <w:sz w:val="22"/>
          <w:szCs w:val="22"/>
        </w:rPr>
        <w:t>Pzp</w:t>
      </w:r>
      <w:proofErr w:type="spellEnd"/>
      <w:r w:rsidRPr="006C2258">
        <w:rPr>
          <w:rFonts w:ascii="Garamond" w:hAnsi="Garamond"/>
          <w:sz w:val="22"/>
          <w:szCs w:val="22"/>
        </w:rPr>
        <w:t xml:space="preserve">, w celu wykazania spełniania </w:t>
      </w:r>
      <w:r w:rsidRPr="006C2258">
        <w:rPr>
          <w:rFonts w:ascii="Garamond" w:hAnsi="Garamond"/>
          <w:sz w:val="22"/>
          <w:szCs w:val="22"/>
        </w:rPr>
        <w:lastRenderedPageBreak/>
        <w:t xml:space="preserve">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6C2258">
        <w:rPr>
          <w:rFonts w:ascii="Garamond" w:hAnsi="Garamond"/>
          <w:sz w:val="22"/>
          <w:szCs w:val="22"/>
        </w:rPr>
        <w:br/>
        <w:t>o udzielenie zamówienia.</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bookmarkStart w:id="2" w:name="mip35518129"/>
      <w:bookmarkEnd w:id="2"/>
      <w:r w:rsidRPr="006C2258">
        <w:rPr>
          <w:rFonts w:ascii="Garamond" w:hAnsi="Garamond"/>
          <w:sz w:val="22"/>
          <w:szCs w:val="22"/>
        </w:rPr>
        <w:t>W celu realizacji ust. 2 niniejszego paragrafu Wykonawca zwraca się z wnioskiem do Zamawiającego o wyrażenie zgody na nowego podwykonawcę, który będzie uczestniczył w realizacji przedmiotu umowy. Wraz z wnioskiem Wykonawca przedstawia dokumenty potwierdzające spełnienie warunków, o których mowa w art. 22a ust. 1 ustawy Prawo zamówień publicznych.</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r w:rsidRPr="006C2258">
        <w:rPr>
          <w:rFonts w:ascii="Garamond" w:hAnsi="Garamond"/>
          <w:sz w:val="22"/>
          <w:szCs w:val="22"/>
        </w:rPr>
        <w:t xml:space="preserve">W przypadku powierzenia przez Wykonawcę realizacji dostawy i montażu wchodzących </w:t>
      </w:r>
      <w:r w:rsidRPr="006C2258">
        <w:rPr>
          <w:rFonts w:ascii="Garamond" w:hAnsi="Garamond"/>
          <w:sz w:val="22"/>
          <w:szCs w:val="22"/>
        </w:rPr>
        <w:br/>
        <w:t>w zakres niniejszej umowy podwykonawcom, Wykonawca jest zobowiązany do dokonania we własnym zakresie zapłaty wynagrodzenia należnego podwykonawcy z zachowaniem terminów płatności określonych w umowie z podwykonawcą.</w:t>
      </w:r>
    </w:p>
    <w:p w:rsidR="00DF134D" w:rsidRPr="006C2258" w:rsidRDefault="00DF134D" w:rsidP="00DF134D">
      <w:pPr>
        <w:numPr>
          <w:ilvl w:val="0"/>
          <w:numId w:val="26"/>
        </w:numPr>
        <w:tabs>
          <w:tab w:val="left" w:pos="426"/>
        </w:tabs>
        <w:spacing w:after="120" w:line="276" w:lineRule="auto"/>
        <w:ind w:left="425" w:hanging="425"/>
        <w:jc w:val="both"/>
        <w:rPr>
          <w:rFonts w:ascii="Garamond" w:hAnsi="Garamond"/>
          <w:sz w:val="22"/>
          <w:szCs w:val="22"/>
        </w:rPr>
      </w:pPr>
      <w:r w:rsidRPr="006C2258">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F134D" w:rsidRPr="006C2258" w:rsidRDefault="00DF134D" w:rsidP="00DF134D">
      <w:pPr>
        <w:pStyle w:val="Tekstpodstawowy211"/>
        <w:spacing w:after="0" w:line="240" w:lineRule="auto"/>
        <w:jc w:val="center"/>
        <w:rPr>
          <w:rFonts w:ascii="Garamond" w:hAnsi="Garamond" w:cs="Times New Roman"/>
          <w:b/>
          <w:sz w:val="22"/>
          <w:szCs w:val="22"/>
        </w:rPr>
      </w:pPr>
      <w:r w:rsidRPr="006C2258">
        <w:rPr>
          <w:rFonts w:ascii="Garamond" w:hAnsi="Garamond" w:cs="Times New Roman"/>
          <w:b/>
          <w:sz w:val="22"/>
          <w:szCs w:val="22"/>
        </w:rPr>
        <w:t>§ 11</w:t>
      </w:r>
    </w:p>
    <w:p w:rsidR="00DF134D" w:rsidRPr="006C2258" w:rsidRDefault="00DF134D" w:rsidP="00DF134D">
      <w:pPr>
        <w:pStyle w:val="Tekstpodstawowy211"/>
        <w:spacing w:line="240" w:lineRule="auto"/>
        <w:jc w:val="center"/>
        <w:rPr>
          <w:rFonts w:ascii="Garamond" w:hAnsi="Garamond" w:cs="Times New Roman"/>
          <w:b/>
          <w:sz w:val="22"/>
          <w:szCs w:val="22"/>
        </w:rPr>
      </w:pPr>
      <w:r w:rsidRPr="006C2258">
        <w:rPr>
          <w:rFonts w:ascii="Garamond" w:hAnsi="Garamond" w:cs="Times New Roman"/>
          <w:b/>
          <w:sz w:val="22"/>
          <w:szCs w:val="22"/>
        </w:rPr>
        <w:t>Gwarancja i uprawnienia z tytułu rękojmi</w:t>
      </w:r>
    </w:p>
    <w:p w:rsidR="00DF134D" w:rsidRPr="006C2258" w:rsidRDefault="00DF134D" w:rsidP="00DF134D">
      <w:pPr>
        <w:pStyle w:val="Tekstpodstawowy211"/>
        <w:numPr>
          <w:ilvl w:val="0"/>
          <w:numId w:val="27"/>
        </w:numPr>
        <w:spacing w:after="60" w:line="276" w:lineRule="auto"/>
        <w:ind w:left="425" w:hanging="425"/>
        <w:jc w:val="both"/>
        <w:rPr>
          <w:rFonts w:ascii="Garamond" w:hAnsi="Garamond" w:cs="Times New Roman"/>
          <w:sz w:val="22"/>
          <w:szCs w:val="22"/>
        </w:rPr>
      </w:pPr>
      <w:r w:rsidRPr="006C2258">
        <w:rPr>
          <w:rFonts w:ascii="Garamond" w:hAnsi="Garamond" w:cs="Times New Roman"/>
          <w:sz w:val="22"/>
          <w:szCs w:val="22"/>
        </w:rPr>
        <w:t xml:space="preserve">Wykonawca udziela Zamawiającemu na piśmie gwarancji na: </w:t>
      </w:r>
    </w:p>
    <w:p w:rsidR="00DF134D" w:rsidRPr="006C2258" w:rsidRDefault="00DF134D" w:rsidP="00DF134D">
      <w:pPr>
        <w:pStyle w:val="Tekstpodstawowy211"/>
        <w:numPr>
          <w:ilvl w:val="3"/>
          <w:numId w:val="10"/>
        </w:numPr>
        <w:tabs>
          <w:tab w:val="clear" w:pos="2880"/>
          <w:tab w:val="num" w:pos="709"/>
        </w:tabs>
        <w:spacing w:after="60" w:line="276" w:lineRule="auto"/>
        <w:ind w:left="709" w:hanging="283"/>
        <w:jc w:val="both"/>
        <w:rPr>
          <w:rFonts w:ascii="Garamond" w:hAnsi="Garamond" w:cs="Times New Roman"/>
          <w:sz w:val="22"/>
          <w:szCs w:val="22"/>
        </w:rPr>
      </w:pPr>
      <w:r w:rsidRPr="006C2258">
        <w:rPr>
          <w:rFonts w:ascii="Garamond" w:hAnsi="Garamond" w:cs="Times New Roman"/>
          <w:sz w:val="22"/>
          <w:szCs w:val="22"/>
        </w:rPr>
        <w:t>zamontowane materiały;</w:t>
      </w:r>
    </w:p>
    <w:p w:rsidR="00DF134D" w:rsidRPr="006C2258" w:rsidRDefault="00DF134D" w:rsidP="00DF134D">
      <w:pPr>
        <w:pStyle w:val="Tekstpodstawowy211"/>
        <w:numPr>
          <w:ilvl w:val="3"/>
          <w:numId w:val="10"/>
        </w:numPr>
        <w:tabs>
          <w:tab w:val="clear" w:pos="2880"/>
          <w:tab w:val="num" w:pos="709"/>
        </w:tabs>
        <w:spacing w:after="60" w:line="276" w:lineRule="auto"/>
        <w:ind w:left="709" w:hanging="283"/>
        <w:jc w:val="both"/>
        <w:rPr>
          <w:rFonts w:ascii="Garamond" w:hAnsi="Garamond" w:cs="Times New Roman"/>
          <w:sz w:val="22"/>
          <w:szCs w:val="22"/>
        </w:rPr>
      </w:pPr>
      <w:r w:rsidRPr="006C2258">
        <w:rPr>
          <w:rFonts w:ascii="Garamond" w:hAnsi="Garamond" w:cs="Times New Roman"/>
          <w:sz w:val="22"/>
          <w:szCs w:val="22"/>
        </w:rPr>
        <w:t xml:space="preserve">zamontowane urządzenia; </w:t>
      </w:r>
    </w:p>
    <w:p w:rsidR="00DF134D" w:rsidRPr="006C2258" w:rsidRDefault="00DF134D" w:rsidP="00DF134D">
      <w:pPr>
        <w:pStyle w:val="Tekstpodstawowy211"/>
        <w:numPr>
          <w:ilvl w:val="3"/>
          <w:numId w:val="10"/>
        </w:numPr>
        <w:tabs>
          <w:tab w:val="clear" w:pos="2880"/>
          <w:tab w:val="num" w:pos="709"/>
        </w:tabs>
        <w:spacing w:after="60" w:line="276" w:lineRule="auto"/>
        <w:ind w:left="709" w:hanging="283"/>
        <w:jc w:val="both"/>
        <w:rPr>
          <w:rFonts w:ascii="Garamond" w:hAnsi="Garamond" w:cs="Times New Roman"/>
          <w:sz w:val="22"/>
          <w:szCs w:val="22"/>
        </w:rPr>
      </w:pPr>
      <w:r w:rsidRPr="006C2258">
        <w:rPr>
          <w:rFonts w:ascii="Garamond" w:hAnsi="Garamond" w:cs="Times New Roman"/>
          <w:sz w:val="22"/>
          <w:szCs w:val="22"/>
        </w:rPr>
        <w:t>oprawy oświetleniowe uliczne</w:t>
      </w:r>
    </w:p>
    <w:p w:rsidR="00DF134D" w:rsidRPr="006C2258" w:rsidRDefault="00DF134D" w:rsidP="00DF134D">
      <w:pPr>
        <w:pStyle w:val="Tekstpodstawowy211"/>
        <w:spacing w:after="60" w:line="276" w:lineRule="auto"/>
        <w:ind w:left="426"/>
        <w:jc w:val="both"/>
        <w:rPr>
          <w:rFonts w:ascii="Garamond" w:hAnsi="Garamond" w:cs="Times New Roman"/>
          <w:sz w:val="22"/>
          <w:szCs w:val="22"/>
        </w:rPr>
      </w:pPr>
      <w:r w:rsidRPr="006C2258">
        <w:rPr>
          <w:rFonts w:ascii="Garamond" w:hAnsi="Garamond" w:cs="Times New Roman"/>
          <w:sz w:val="22"/>
          <w:szCs w:val="22"/>
        </w:rPr>
        <w:t xml:space="preserve">poprzez złożenie w trakcie odbioru końcowego przedmiotu umowy oświadczenia gwarancyjnego, o treści odpowiadającej warunkom określonym w załączniku nr 4 </w:t>
      </w:r>
      <w:r w:rsidRPr="006C2258">
        <w:rPr>
          <w:rFonts w:ascii="Garamond" w:hAnsi="Garamond" w:cs="Times New Roman"/>
          <w:sz w:val="22"/>
          <w:szCs w:val="22"/>
        </w:rPr>
        <w:br/>
        <w:t>do niniejszej umowy.</w:t>
      </w:r>
    </w:p>
    <w:p w:rsidR="00DF134D" w:rsidRPr="006C2258" w:rsidRDefault="00DF134D" w:rsidP="00DF134D">
      <w:pPr>
        <w:pStyle w:val="Tekstpodstawowy211"/>
        <w:numPr>
          <w:ilvl w:val="0"/>
          <w:numId w:val="27"/>
        </w:numPr>
        <w:spacing w:after="60" w:line="276" w:lineRule="auto"/>
        <w:ind w:left="426" w:hanging="426"/>
        <w:jc w:val="both"/>
        <w:rPr>
          <w:rFonts w:ascii="Garamond" w:hAnsi="Garamond" w:cs="Times New Roman"/>
          <w:sz w:val="22"/>
          <w:szCs w:val="22"/>
        </w:rPr>
      </w:pPr>
      <w:r w:rsidRPr="006C2258">
        <w:rPr>
          <w:rFonts w:ascii="Garamond" w:hAnsi="Garamond" w:cs="Times New Roman"/>
          <w:bCs/>
          <w:sz w:val="22"/>
          <w:szCs w:val="22"/>
        </w:rPr>
        <w:t xml:space="preserve">Okres gwarancji, o której mowa w ust. 1, biegnie od daty podpisania protokołu odbioru końcowego przedmiotu umowy i </w:t>
      </w:r>
      <w:r w:rsidRPr="006C2258">
        <w:rPr>
          <w:rFonts w:ascii="Garamond" w:hAnsi="Garamond" w:cs="Times New Roman"/>
          <w:sz w:val="22"/>
          <w:szCs w:val="22"/>
        </w:rPr>
        <w:t>podlega automatycznie wydłużeniu o czas od zgłoszenia wady do jej usunięcia.</w:t>
      </w:r>
    </w:p>
    <w:p w:rsidR="00DF134D" w:rsidRPr="006C2258" w:rsidRDefault="00DF134D" w:rsidP="00DF134D">
      <w:pPr>
        <w:pStyle w:val="Tekstpodstawowy211"/>
        <w:numPr>
          <w:ilvl w:val="0"/>
          <w:numId w:val="27"/>
        </w:numPr>
        <w:spacing w:after="60" w:line="276" w:lineRule="auto"/>
        <w:ind w:left="425" w:hanging="425"/>
        <w:jc w:val="both"/>
        <w:rPr>
          <w:rFonts w:ascii="Garamond" w:hAnsi="Garamond" w:cs="Times New Roman"/>
          <w:sz w:val="22"/>
          <w:szCs w:val="22"/>
        </w:rPr>
      </w:pPr>
      <w:r w:rsidRPr="006C2258">
        <w:rPr>
          <w:rFonts w:ascii="Garamond" w:hAnsi="Garamond" w:cs="Times New Roman"/>
          <w:sz w:val="22"/>
          <w:szCs w:val="22"/>
        </w:rPr>
        <w:t>Wykonawca jest odpowiedzialny względem Zamawiającego za wady fizyczne przedmiotu niniejszej umowy w zakresie określonym w oświadczeniu gwarancyjnym.</w:t>
      </w:r>
    </w:p>
    <w:p w:rsidR="00DF134D" w:rsidRPr="006C2258" w:rsidRDefault="00DF134D" w:rsidP="00DF134D">
      <w:pPr>
        <w:pStyle w:val="Tekstpodstawowy211"/>
        <w:numPr>
          <w:ilvl w:val="0"/>
          <w:numId w:val="27"/>
        </w:numPr>
        <w:spacing w:after="60" w:line="276" w:lineRule="auto"/>
        <w:ind w:left="426" w:hanging="426"/>
        <w:jc w:val="both"/>
        <w:rPr>
          <w:rFonts w:ascii="Garamond" w:hAnsi="Garamond" w:cs="Times New Roman"/>
          <w:sz w:val="22"/>
          <w:szCs w:val="22"/>
        </w:rPr>
      </w:pPr>
      <w:r w:rsidRPr="006C2258">
        <w:rPr>
          <w:rFonts w:ascii="Garamond" w:hAnsi="Garamond" w:cs="Times New Roman"/>
          <w:sz w:val="22"/>
          <w:szCs w:val="22"/>
          <w:lang w:eastAsia="pl-PL"/>
        </w:rPr>
        <w:t xml:space="preserve">Zamawiający zawiadomi każdorazowo Wykonawcę o ujawnionej wadzie przedmiotu umowy, niezwłocznie po jej ujawnieniu, poprzez wezwanie Wykonawcy do usunięcia wady przedmiotu umowy </w:t>
      </w:r>
      <w:r w:rsidRPr="006C2258">
        <w:rPr>
          <w:rFonts w:ascii="Garamond" w:hAnsi="Garamond" w:cs="Times New Roman"/>
          <w:sz w:val="22"/>
          <w:szCs w:val="22"/>
        </w:rPr>
        <w:t>z podaniem w wezwaniu:</w:t>
      </w:r>
    </w:p>
    <w:p w:rsidR="00DF134D" w:rsidRPr="006C2258" w:rsidRDefault="00DF134D" w:rsidP="00DF134D">
      <w:pPr>
        <w:numPr>
          <w:ilvl w:val="0"/>
          <w:numId w:val="20"/>
        </w:numPr>
        <w:spacing w:after="60" w:line="276" w:lineRule="auto"/>
        <w:ind w:hanging="294"/>
        <w:jc w:val="both"/>
        <w:rPr>
          <w:rFonts w:ascii="Garamond" w:hAnsi="Garamond"/>
          <w:sz w:val="22"/>
          <w:szCs w:val="22"/>
        </w:rPr>
      </w:pPr>
      <w:r w:rsidRPr="006C2258">
        <w:rPr>
          <w:rFonts w:ascii="Garamond" w:hAnsi="Garamond"/>
          <w:sz w:val="22"/>
          <w:szCs w:val="22"/>
        </w:rPr>
        <w:t>rodzaju uprawnień Zamawiającego z jakich zamierza korzystać, w tym przypadku gwarancji;</w:t>
      </w:r>
    </w:p>
    <w:p w:rsidR="00DF134D" w:rsidRPr="006C2258" w:rsidRDefault="00DF134D" w:rsidP="00DF134D">
      <w:pPr>
        <w:numPr>
          <w:ilvl w:val="0"/>
          <w:numId w:val="20"/>
        </w:numPr>
        <w:spacing w:after="60" w:line="276" w:lineRule="auto"/>
        <w:ind w:hanging="294"/>
        <w:jc w:val="both"/>
        <w:rPr>
          <w:rFonts w:ascii="Garamond" w:hAnsi="Garamond"/>
          <w:sz w:val="22"/>
          <w:szCs w:val="22"/>
        </w:rPr>
      </w:pPr>
      <w:r w:rsidRPr="006C2258">
        <w:rPr>
          <w:rFonts w:ascii="Garamond" w:hAnsi="Garamond"/>
          <w:sz w:val="22"/>
          <w:szCs w:val="22"/>
        </w:rPr>
        <w:t>miejsca usuwania wady przedmiotu umowy;</w:t>
      </w:r>
    </w:p>
    <w:p w:rsidR="00DF134D" w:rsidRPr="006C2258" w:rsidRDefault="00DF134D" w:rsidP="00DF134D">
      <w:pPr>
        <w:numPr>
          <w:ilvl w:val="0"/>
          <w:numId w:val="20"/>
        </w:numPr>
        <w:spacing w:after="60" w:line="276" w:lineRule="auto"/>
        <w:ind w:hanging="295"/>
        <w:jc w:val="both"/>
        <w:rPr>
          <w:rFonts w:ascii="Garamond" w:hAnsi="Garamond"/>
          <w:sz w:val="22"/>
          <w:szCs w:val="22"/>
        </w:rPr>
      </w:pPr>
      <w:r w:rsidRPr="006C2258">
        <w:rPr>
          <w:rFonts w:ascii="Garamond" w:hAnsi="Garamond"/>
          <w:sz w:val="22"/>
          <w:szCs w:val="22"/>
        </w:rPr>
        <w:t>ogólnego opisu wady.</w:t>
      </w:r>
    </w:p>
    <w:p w:rsidR="00DF134D" w:rsidRPr="006C2258" w:rsidRDefault="00DF134D" w:rsidP="00DF134D">
      <w:pPr>
        <w:pStyle w:val="Tekstpodstawowy211"/>
        <w:numPr>
          <w:ilvl w:val="0"/>
          <w:numId w:val="27"/>
        </w:numPr>
        <w:tabs>
          <w:tab w:val="left" w:pos="426"/>
        </w:tabs>
        <w:spacing w:after="60" w:line="276" w:lineRule="auto"/>
        <w:ind w:left="426" w:hanging="426"/>
        <w:jc w:val="both"/>
        <w:rPr>
          <w:rFonts w:ascii="Garamond" w:hAnsi="Garamond" w:cs="Times New Roman"/>
          <w:sz w:val="22"/>
          <w:szCs w:val="22"/>
        </w:rPr>
      </w:pPr>
      <w:r w:rsidRPr="006C2258">
        <w:rPr>
          <w:rFonts w:ascii="Garamond" w:hAnsi="Garamond" w:cs="Times New Roman"/>
          <w:sz w:val="22"/>
          <w:szCs w:val="22"/>
        </w:rPr>
        <w:t>W przypadku wystąpienia ponownie wady rzeczy po jej naprawie przez Wykonawcę, Wykonawca zobowiązany jest wymienić wadliwą rzecz na nową wolną od wad.</w:t>
      </w:r>
    </w:p>
    <w:p w:rsidR="00DF134D" w:rsidRDefault="00DF134D" w:rsidP="00DF134D">
      <w:pPr>
        <w:pStyle w:val="Tekstpodstawowy211"/>
        <w:numPr>
          <w:ilvl w:val="0"/>
          <w:numId w:val="27"/>
        </w:numPr>
        <w:tabs>
          <w:tab w:val="left" w:pos="426"/>
        </w:tabs>
        <w:spacing w:after="60" w:line="276" w:lineRule="auto"/>
        <w:ind w:left="426" w:hanging="426"/>
        <w:jc w:val="both"/>
        <w:rPr>
          <w:rFonts w:ascii="Garamond" w:hAnsi="Garamond" w:cs="Times New Roman"/>
          <w:sz w:val="22"/>
          <w:szCs w:val="22"/>
        </w:rPr>
      </w:pPr>
      <w:r w:rsidRPr="006C2258">
        <w:rPr>
          <w:rFonts w:ascii="Garamond" w:hAnsi="Garamond" w:cs="Times New Roman"/>
          <w:sz w:val="22"/>
          <w:szCs w:val="22"/>
        </w:rPr>
        <w:t xml:space="preserve">Wykonawca ponosi wszystkie koszty usuwania wad w okresie gwarancji, w tym związane z demontażem i </w:t>
      </w:r>
      <w:r w:rsidRPr="006C2258">
        <w:rPr>
          <w:rFonts w:ascii="Garamond" w:hAnsi="Garamond" w:cs="Times New Roman"/>
          <w:bCs/>
          <w:sz w:val="22"/>
          <w:szCs w:val="22"/>
        </w:rPr>
        <w:t xml:space="preserve">pracami </w:t>
      </w:r>
      <w:r w:rsidRPr="006C2258">
        <w:rPr>
          <w:rFonts w:ascii="Garamond" w:hAnsi="Garamond" w:cs="Times New Roman"/>
          <w:color w:val="000000"/>
          <w:sz w:val="22"/>
          <w:szCs w:val="22"/>
        </w:rPr>
        <w:t xml:space="preserve">dotyczącymi instalacji po naprawie/wymianie na nową </w:t>
      </w:r>
      <w:r w:rsidRPr="006C2258">
        <w:rPr>
          <w:rFonts w:ascii="Garamond" w:hAnsi="Garamond" w:cs="Times New Roman"/>
          <w:sz w:val="22"/>
          <w:szCs w:val="22"/>
        </w:rPr>
        <w:t>wadliwej rzeczy wchodzącej w zakres przedmiotu niniejszej umowy.</w:t>
      </w:r>
    </w:p>
    <w:p w:rsidR="003D7284" w:rsidRPr="003D771F" w:rsidRDefault="003D7284" w:rsidP="00DF134D">
      <w:pPr>
        <w:pStyle w:val="Tekstpodstawowy211"/>
        <w:numPr>
          <w:ilvl w:val="0"/>
          <w:numId w:val="27"/>
        </w:numPr>
        <w:tabs>
          <w:tab w:val="left" w:pos="426"/>
        </w:tabs>
        <w:spacing w:after="60" w:line="276" w:lineRule="auto"/>
        <w:ind w:left="426" w:hanging="426"/>
        <w:jc w:val="both"/>
        <w:rPr>
          <w:rFonts w:ascii="Garamond" w:hAnsi="Garamond" w:cs="Times New Roman"/>
          <w:b/>
          <w:sz w:val="22"/>
          <w:szCs w:val="22"/>
        </w:rPr>
      </w:pPr>
      <w:r>
        <w:rPr>
          <w:rFonts w:ascii="Garamond" w:hAnsi="Garamond" w:cs="Times New Roman"/>
          <w:sz w:val="22"/>
          <w:szCs w:val="22"/>
        </w:rPr>
        <w:t>Wykonawca niezależne od udzielonej gwarancji jakości, ponosi odpowiedzialność z tytułu rękojmi za wady obiektu budowlanego zgodnie z przepisami kodeksu cywilnego.</w:t>
      </w:r>
      <w:r w:rsidR="003D771F">
        <w:rPr>
          <w:rFonts w:ascii="Garamond" w:hAnsi="Garamond" w:cs="Times New Roman"/>
          <w:sz w:val="22"/>
          <w:szCs w:val="22"/>
        </w:rPr>
        <w:t xml:space="preserve"> </w:t>
      </w:r>
      <w:r w:rsidR="003D771F" w:rsidRPr="003D771F">
        <w:rPr>
          <w:rFonts w:ascii="Garamond" w:hAnsi="Garamond" w:cs="Times New Roman"/>
          <w:b/>
          <w:sz w:val="22"/>
          <w:szCs w:val="22"/>
        </w:rPr>
        <w:t xml:space="preserve">Okres odpowiedzialności z </w:t>
      </w:r>
      <w:r w:rsidR="003D771F" w:rsidRPr="003D771F">
        <w:rPr>
          <w:rFonts w:ascii="Garamond" w:hAnsi="Garamond" w:cs="Times New Roman"/>
          <w:b/>
          <w:sz w:val="22"/>
          <w:szCs w:val="22"/>
        </w:rPr>
        <w:lastRenderedPageBreak/>
        <w:t>tytułu rękojmi wynosi ………….</w:t>
      </w:r>
    </w:p>
    <w:p w:rsidR="00DF134D" w:rsidRPr="006C2258" w:rsidRDefault="00DF134D" w:rsidP="00DF134D">
      <w:pPr>
        <w:pStyle w:val="Tekstpodstawowy211"/>
        <w:widowControl/>
        <w:autoSpaceDE/>
        <w:spacing w:after="0" w:line="240" w:lineRule="auto"/>
        <w:ind w:left="425"/>
        <w:jc w:val="center"/>
        <w:rPr>
          <w:rFonts w:ascii="Garamond" w:hAnsi="Garamond" w:cs="Times New Roman"/>
          <w:b/>
          <w:sz w:val="22"/>
          <w:szCs w:val="22"/>
        </w:rPr>
      </w:pPr>
      <w:r w:rsidRPr="006C2258">
        <w:rPr>
          <w:rFonts w:ascii="Garamond" w:hAnsi="Garamond" w:cs="Times New Roman"/>
          <w:b/>
          <w:color w:val="000000"/>
          <w:sz w:val="22"/>
          <w:szCs w:val="22"/>
        </w:rPr>
        <w:t>§ </w:t>
      </w:r>
      <w:r w:rsidRPr="006C2258">
        <w:rPr>
          <w:rFonts w:ascii="Garamond" w:hAnsi="Garamond" w:cs="Times New Roman"/>
          <w:b/>
          <w:sz w:val="22"/>
          <w:szCs w:val="22"/>
        </w:rPr>
        <w:t xml:space="preserve">12 </w:t>
      </w:r>
    </w:p>
    <w:p w:rsidR="00DF134D" w:rsidRPr="006C2258" w:rsidRDefault="00DF134D" w:rsidP="00DF134D">
      <w:pPr>
        <w:spacing w:after="120"/>
        <w:jc w:val="center"/>
        <w:rPr>
          <w:rFonts w:ascii="Garamond" w:hAnsi="Garamond"/>
          <w:sz w:val="22"/>
          <w:szCs w:val="22"/>
        </w:rPr>
      </w:pPr>
      <w:r w:rsidRPr="006C2258">
        <w:rPr>
          <w:rFonts w:ascii="Garamond" w:hAnsi="Garamond"/>
          <w:b/>
          <w:sz w:val="22"/>
          <w:szCs w:val="22"/>
        </w:rPr>
        <w:t xml:space="preserve">Przedstawiciele stron umowy odpowiedzialni za jej realizację </w:t>
      </w:r>
    </w:p>
    <w:p w:rsidR="00DF134D" w:rsidRPr="006C2258" w:rsidRDefault="00DF134D" w:rsidP="00DF134D">
      <w:pPr>
        <w:numPr>
          <w:ilvl w:val="0"/>
          <w:numId w:val="5"/>
        </w:numPr>
        <w:tabs>
          <w:tab w:val="clear" w:pos="0"/>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Zamawiającego w zakresie realizacji umowy będzie reprezentował/a…………………….</w:t>
      </w:r>
    </w:p>
    <w:p w:rsidR="00DF134D" w:rsidRPr="006C2258" w:rsidRDefault="00DF134D" w:rsidP="00DF134D">
      <w:pPr>
        <w:numPr>
          <w:ilvl w:val="0"/>
          <w:numId w:val="5"/>
        </w:numPr>
        <w:tabs>
          <w:tab w:val="clear" w:pos="0"/>
          <w:tab w:val="num" w:pos="426"/>
        </w:tabs>
        <w:suppressAutoHyphens/>
        <w:spacing w:after="120" w:line="276" w:lineRule="auto"/>
        <w:ind w:left="425" w:hanging="425"/>
        <w:rPr>
          <w:rFonts w:ascii="Garamond" w:hAnsi="Garamond"/>
          <w:b/>
          <w:color w:val="000000"/>
          <w:sz w:val="22"/>
          <w:szCs w:val="22"/>
        </w:rPr>
      </w:pPr>
      <w:r w:rsidRPr="006C2258">
        <w:rPr>
          <w:rFonts w:ascii="Garamond" w:hAnsi="Garamond"/>
          <w:sz w:val="22"/>
          <w:szCs w:val="22"/>
        </w:rPr>
        <w:t>Wykonawcę w zakresie realizacji umowy będzie reprezentował/a ……………………….</w:t>
      </w:r>
    </w:p>
    <w:p w:rsidR="00DF134D" w:rsidRPr="006C2258" w:rsidRDefault="00DF134D" w:rsidP="00DF134D">
      <w:pPr>
        <w:tabs>
          <w:tab w:val="left" w:pos="0"/>
        </w:tabs>
        <w:rPr>
          <w:rFonts w:ascii="Garamond" w:hAnsi="Garamond"/>
          <w:b/>
          <w:color w:val="000000"/>
          <w:sz w:val="22"/>
          <w:szCs w:val="22"/>
        </w:rPr>
      </w:pPr>
    </w:p>
    <w:p w:rsidR="003D7284" w:rsidRPr="006C2258" w:rsidRDefault="003D7284" w:rsidP="003D7284">
      <w:pPr>
        <w:pStyle w:val="Tekstpodstawowy211"/>
        <w:widowControl/>
        <w:autoSpaceDE/>
        <w:spacing w:after="0" w:line="240" w:lineRule="auto"/>
        <w:ind w:left="425"/>
        <w:jc w:val="center"/>
        <w:rPr>
          <w:rFonts w:ascii="Garamond" w:hAnsi="Garamond" w:cs="Times New Roman"/>
          <w:b/>
          <w:sz w:val="22"/>
          <w:szCs w:val="22"/>
        </w:rPr>
      </w:pPr>
      <w:r w:rsidRPr="006C2258">
        <w:rPr>
          <w:rFonts w:ascii="Garamond" w:hAnsi="Garamond" w:cs="Times New Roman"/>
          <w:b/>
          <w:color w:val="000000"/>
          <w:sz w:val="22"/>
          <w:szCs w:val="22"/>
        </w:rPr>
        <w:t>§ </w:t>
      </w:r>
      <w:r w:rsidRPr="006C2258">
        <w:rPr>
          <w:rFonts w:ascii="Garamond" w:hAnsi="Garamond" w:cs="Times New Roman"/>
          <w:b/>
          <w:sz w:val="22"/>
          <w:szCs w:val="22"/>
        </w:rPr>
        <w:t>13</w:t>
      </w:r>
    </w:p>
    <w:p w:rsidR="00DF134D" w:rsidRPr="006C2258" w:rsidRDefault="00DF134D" w:rsidP="00DF134D">
      <w:pPr>
        <w:spacing w:after="120"/>
        <w:jc w:val="center"/>
        <w:rPr>
          <w:rFonts w:ascii="Garamond" w:hAnsi="Garamond"/>
          <w:sz w:val="22"/>
          <w:szCs w:val="22"/>
        </w:rPr>
      </w:pPr>
      <w:r w:rsidRPr="006C2258">
        <w:rPr>
          <w:rFonts w:ascii="Garamond" w:hAnsi="Garamond"/>
          <w:b/>
          <w:sz w:val="22"/>
          <w:szCs w:val="22"/>
        </w:rPr>
        <w:t>Zmiana umowy</w:t>
      </w:r>
    </w:p>
    <w:p w:rsidR="00DF134D" w:rsidRPr="006C2258" w:rsidRDefault="00DF134D" w:rsidP="00DF134D">
      <w:pPr>
        <w:pStyle w:val="Style20"/>
        <w:widowControl/>
        <w:numPr>
          <w:ilvl w:val="1"/>
          <w:numId w:val="29"/>
        </w:numPr>
        <w:tabs>
          <w:tab w:val="clear" w:pos="1440"/>
          <w:tab w:val="left" w:pos="360"/>
          <w:tab w:val="num" w:pos="426"/>
        </w:tabs>
        <w:spacing w:line="276" w:lineRule="auto"/>
        <w:ind w:left="426" w:hanging="426"/>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Zamawiający przewiduje możliwość dokonania zmian postanowień zawartej umowy,</w:t>
      </w:r>
      <w:r w:rsidRPr="006C2258">
        <w:rPr>
          <w:rStyle w:val="apple-converted-space"/>
          <w:rFonts w:ascii="Garamond" w:hAnsi="Garamond" w:cs="Times New Roman"/>
          <w:spacing w:val="2"/>
          <w:position w:val="2"/>
          <w:sz w:val="22"/>
          <w:szCs w:val="22"/>
          <w:shd w:val="clear" w:color="auto" w:fill="FFFFFF"/>
        </w:rPr>
        <w:br/>
      </w:r>
      <w:r w:rsidRPr="006C2258">
        <w:rPr>
          <w:rFonts w:ascii="Garamond" w:hAnsi="Garamond" w:cs="Times New Roman"/>
          <w:spacing w:val="2"/>
          <w:position w:val="2"/>
          <w:sz w:val="22"/>
          <w:szCs w:val="22"/>
          <w:shd w:val="clear" w:color="auto" w:fill="FFFFFF"/>
        </w:rPr>
        <w:t xml:space="preserve">w stosunku do treści oferty, na podstawie której dokonano wyboru Wykonawcy </w:t>
      </w:r>
      <w:r w:rsidRPr="006C2258">
        <w:rPr>
          <w:rFonts w:ascii="Garamond" w:hAnsi="Garamond" w:cs="Times New Roman"/>
          <w:spacing w:val="2"/>
          <w:position w:val="2"/>
          <w:sz w:val="22"/>
          <w:szCs w:val="22"/>
          <w:shd w:val="clear" w:color="auto" w:fill="FFFFFF"/>
        </w:rPr>
        <w:br/>
        <w:t>w następujących przypadkach:</w:t>
      </w:r>
    </w:p>
    <w:p w:rsidR="00DF134D" w:rsidRPr="006C2258" w:rsidRDefault="00DF134D" w:rsidP="00DF134D">
      <w:pPr>
        <w:pStyle w:val="Style20"/>
        <w:widowControl/>
        <w:numPr>
          <w:ilvl w:val="4"/>
          <w:numId w:val="29"/>
        </w:numPr>
        <w:tabs>
          <w:tab w:val="clear" w:pos="3600"/>
          <w:tab w:val="left" w:pos="360"/>
          <w:tab w:val="num" w:pos="709"/>
        </w:tabs>
        <w:spacing w:line="276" w:lineRule="auto"/>
        <w:ind w:left="709" w:hanging="283"/>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 xml:space="preserve">zmiany wysokości wynagrodzenia, o którym mowa w § 6 ust. 1 niniejszej umowy, </w:t>
      </w:r>
      <w:r w:rsidRPr="006C2258">
        <w:rPr>
          <w:rFonts w:ascii="Garamond" w:hAnsi="Garamond" w:cs="Times New Roman"/>
          <w:spacing w:val="2"/>
          <w:position w:val="2"/>
          <w:sz w:val="22"/>
          <w:szCs w:val="22"/>
          <w:shd w:val="clear" w:color="auto" w:fill="FFFFFF"/>
        </w:rPr>
        <w:br/>
        <w:t>w następstwie:</w:t>
      </w:r>
    </w:p>
    <w:p w:rsidR="00DF134D" w:rsidRPr="006C2258" w:rsidRDefault="00DF134D" w:rsidP="00DF134D">
      <w:pPr>
        <w:pStyle w:val="Style20"/>
        <w:widowControl/>
        <w:numPr>
          <w:ilvl w:val="4"/>
          <w:numId w:val="12"/>
        </w:numPr>
        <w:tabs>
          <w:tab w:val="left" w:pos="709"/>
          <w:tab w:val="left" w:pos="993"/>
        </w:tabs>
        <w:spacing w:line="276" w:lineRule="auto"/>
        <w:ind w:hanging="2891"/>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ustawowej zmiany obowiązującej stawki podatku VAT.</w:t>
      </w:r>
    </w:p>
    <w:p w:rsidR="00DF134D" w:rsidRPr="006C2258" w:rsidRDefault="00DF134D" w:rsidP="00DF134D">
      <w:pPr>
        <w:pStyle w:val="Style20"/>
        <w:widowControl/>
        <w:tabs>
          <w:tab w:val="left" w:pos="360"/>
          <w:tab w:val="left" w:pos="993"/>
          <w:tab w:val="left" w:pos="1560"/>
        </w:tabs>
        <w:spacing w:line="276" w:lineRule="auto"/>
        <w:ind w:left="993" w:firstLine="0"/>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 xml:space="preserve">W przypadku gdy następuje ustawowa zmiana stawki podatku VAT, ciężar podwyższonego wynagrodzenia z tytułu zwiększenia stawki podatku VAT ponosi Zamawiający, a ciężar obniżonego wynagrodzenia z tytułu zmniejszenia stawki podatku VAT ponosi Wykonawca. </w:t>
      </w:r>
    </w:p>
    <w:p w:rsidR="00DF134D" w:rsidRPr="006C2258" w:rsidRDefault="00DF134D" w:rsidP="00DF134D">
      <w:pPr>
        <w:pStyle w:val="Style20"/>
        <w:numPr>
          <w:ilvl w:val="4"/>
          <w:numId w:val="12"/>
        </w:numPr>
        <w:tabs>
          <w:tab w:val="left" w:pos="360"/>
          <w:tab w:val="left" w:pos="567"/>
        </w:tabs>
        <w:spacing w:line="276" w:lineRule="auto"/>
        <w:ind w:left="993" w:hanging="284"/>
        <w:rPr>
          <w:rFonts w:ascii="Garamond" w:hAnsi="Garamond" w:cs="Times New Roman"/>
          <w:sz w:val="22"/>
          <w:szCs w:val="22"/>
        </w:rPr>
      </w:pPr>
      <w:r w:rsidRPr="006C2258">
        <w:rPr>
          <w:rFonts w:ascii="Garamond" w:hAnsi="Garamond" w:cs="Times New Roman"/>
          <w:sz w:val="22"/>
          <w:szCs w:val="22"/>
        </w:rPr>
        <w:t>dokonanego rozliczenia powykonawczego wynagrodzenia za wykonany przedmiot niniejszej umowy, z zachowaniem przepisów ustawy Prawo zamówień publicznych;</w:t>
      </w:r>
    </w:p>
    <w:p w:rsidR="00DF134D" w:rsidRPr="006C2258" w:rsidRDefault="00DF134D" w:rsidP="00DF134D">
      <w:pPr>
        <w:pStyle w:val="Style20"/>
        <w:numPr>
          <w:ilvl w:val="3"/>
          <w:numId w:val="29"/>
        </w:numPr>
        <w:tabs>
          <w:tab w:val="clear" w:pos="2880"/>
          <w:tab w:val="left" w:pos="360"/>
          <w:tab w:val="left" w:pos="567"/>
          <w:tab w:val="num" w:pos="709"/>
        </w:tabs>
        <w:spacing w:after="60" w:line="276" w:lineRule="auto"/>
        <w:ind w:left="709" w:hanging="284"/>
        <w:rPr>
          <w:rFonts w:ascii="Garamond" w:hAnsi="Garamond" w:cs="Times New Roman"/>
          <w:sz w:val="22"/>
          <w:szCs w:val="22"/>
        </w:rPr>
      </w:pPr>
      <w:r w:rsidRPr="006C2258">
        <w:rPr>
          <w:rFonts w:ascii="Garamond" w:hAnsi="Garamond" w:cs="Times New Roman"/>
          <w:sz w:val="22"/>
          <w:szCs w:val="22"/>
        </w:rPr>
        <w:t xml:space="preserve">zmiany terminów wykonania części przedmiotu umowy, określonych w załączniku </w:t>
      </w:r>
      <w:r w:rsidRPr="006C2258">
        <w:rPr>
          <w:rFonts w:ascii="Garamond" w:hAnsi="Garamond" w:cs="Times New Roman"/>
          <w:sz w:val="22"/>
          <w:szCs w:val="22"/>
        </w:rPr>
        <w:br/>
        <w:t xml:space="preserve">nr </w:t>
      </w:r>
      <w:r w:rsidR="004720E3">
        <w:rPr>
          <w:rFonts w:ascii="Garamond" w:hAnsi="Garamond" w:cs="Times New Roman"/>
          <w:sz w:val="22"/>
          <w:szCs w:val="22"/>
        </w:rPr>
        <w:t>1</w:t>
      </w:r>
      <w:r w:rsidRPr="006C2258">
        <w:rPr>
          <w:rFonts w:ascii="Garamond" w:hAnsi="Garamond" w:cs="Times New Roman"/>
          <w:sz w:val="22"/>
          <w:szCs w:val="22"/>
        </w:rPr>
        <w:t xml:space="preserve"> do niniejszej umowy, jeżeli warunki atmosferyczne odnotowane w dzienniku modernizacji oświetlenia ulicznego w Gminie </w:t>
      </w:r>
      <w:r w:rsidR="004720E3">
        <w:rPr>
          <w:rFonts w:ascii="Garamond" w:hAnsi="Garamond" w:cs="Times New Roman"/>
          <w:sz w:val="22"/>
          <w:szCs w:val="22"/>
        </w:rPr>
        <w:t>Parchowo</w:t>
      </w:r>
      <w:r w:rsidRPr="006C2258">
        <w:rPr>
          <w:rFonts w:ascii="Garamond" w:hAnsi="Garamond" w:cs="Times New Roman"/>
          <w:sz w:val="22"/>
          <w:szCs w:val="22"/>
        </w:rPr>
        <w:t xml:space="preserve"> uniemożliwią prowadzenie prac ze względu na zachowanie bezpieczeństwa osób wykonujących prace lub ze względu na niemożliwość dochowania standardów jakościowych określonych</w:t>
      </w:r>
      <w:r w:rsidR="004720E3">
        <w:rPr>
          <w:rFonts w:ascii="Garamond" w:hAnsi="Garamond" w:cs="Times New Roman"/>
          <w:sz w:val="22"/>
          <w:szCs w:val="22"/>
        </w:rPr>
        <w:t xml:space="preserve"> </w:t>
      </w:r>
      <w:r w:rsidRPr="006C2258">
        <w:rPr>
          <w:rFonts w:ascii="Garamond" w:hAnsi="Garamond" w:cs="Times New Roman"/>
          <w:sz w:val="22"/>
          <w:szCs w:val="22"/>
        </w:rPr>
        <w:t xml:space="preserve">w obowiązujących przepisach – o ilość dni roboczych wynikających z tych niekorzystnych warunków atmosferycznych, odnotowanych w dzienniku modernizacji oświetlenia ulicznego Gminy </w:t>
      </w:r>
      <w:r w:rsidR="004720E3">
        <w:rPr>
          <w:rFonts w:ascii="Garamond" w:hAnsi="Garamond" w:cs="Times New Roman"/>
          <w:sz w:val="22"/>
          <w:szCs w:val="22"/>
        </w:rPr>
        <w:t>Parchowo</w:t>
      </w:r>
      <w:r w:rsidRPr="006C2258">
        <w:rPr>
          <w:rFonts w:ascii="Garamond" w:hAnsi="Garamond" w:cs="Times New Roman"/>
          <w:sz w:val="22"/>
          <w:szCs w:val="22"/>
        </w:rPr>
        <w:t>.</w:t>
      </w:r>
    </w:p>
    <w:p w:rsidR="00DF134D" w:rsidRPr="006C2258" w:rsidRDefault="00DF134D" w:rsidP="00DF134D">
      <w:pPr>
        <w:pStyle w:val="Style20"/>
        <w:numPr>
          <w:ilvl w:val="0"/>
          <w:numId w:val="12"/>
        </w:numPr>
        <w:tabs>
          <w:tab w:val="left" w:pos="360"/>
          <w:tab w:val="left" w:pos="1134"/>
        </w:tabs>
        <w:spacing w:after="60" w:line="276" w:lineRule="auto"/>
        <w:ind w:left="425" w:hanging="425"/>
        <w:rPr>
          <w:rFonts w:ascii="Garamond" w:hAnsi="Garamond" w:cs="Times New Roman"/>
          <w:sz w:val="22"/>
          <w:szCs w:val="22"/>
        </w:rPr>
      </w:pPr>
      <w:r w:rsidRPr="006C2258">
        <w:rPr>
          <w:rFonts w:ascii="Garamond" w:hAnsi="Garamond" w:cs="Times New Roman"/>
          <w:sz w:val="22"/>
          <w:szCs w:val="22"/>
        </w:rPr>
        <w:t xml:space="preserve">Poza wymienionymi w ust. 1 przewidywanymi przez Zamawiającego zmianami możliwe są zmiany wymienione w art. 144 ust. 1 pkt. 2-6 ustawy </w:t>
      </w:r>
      <w:proofErr w:type="spellStart"/>
      <w:r w:rsidRPr="006C2258">
        <w:rPr>
          <w:rFonts w:ascii="Garamond" w:hAnsi="Garamond" w:cs="Times New Roman"/>
          <w:sz w:val="22"/>
          <w:szCs w:val="22"/>
        </w:rPr>
        <w:t>Pzp</w:t>
      </w:r>
      <w:proofErr w:type="spellEnd"/>
      <w:r w:rsidRPr="006C2258">
        <w:rPr>
          <w:rFonts w:ascii="Garamond" w:hAnsi="Garamond" w:cs="Times New Roman"/>
          <w:sz w:val="22"/>
          <w:szCs w:val="22"/>
        </w:rPr>
        <w:t>.</w:t>
      </w:r>
    </w:p>
    <w:p w:rsidR="00DF134D" w:rsidRPr="006C2258" w:rsidRDefault="00DF134D" w:rsidP="00DF134D">
      <w:pPr>
        <w:pStyle w:val="Style20"/>
        <w:numPr>
          <w:ilvl w:val="0"/>
          <w:numId w:val="12"/>
        </w:numPr>
        <w:tabs>
          <w:tab w:val="left" w:pos="360"/>
          <w:tab w:val="left" w:pos="1134"/>
        </w:tabs>
        <w:spacing w:line="276" w:lineRule="auto"/>
        <w:ind w:left="426" w:hanging="426"/>
        <w:rPr>
          <w:rFonts w:ascii="Garamond" w:hAnsi="Garamond" w:cs="Times New Roman"/>
          <w:sz w:val="22"/>
          <w:szCs w:val="22"/>
        </w:rPr>
      </w:pPr>
      <w:r w:rsidRPr="006C2258">
        <w:rPr>
          <w:rFonts w:ascii="Garamond" w:hAnsi="Garamond" w:cs="Times New Roman"/>
          <w:sz w:val="22"/>
          <w:szCs w:val="22"/>
        </w:rPr>
        <w:t>Do każdej propozycji zmiany Strona umowy inicjująca zmianę przedstawi drugiej Stronie umowy:</w:t>
      </w:r>
    </w:p>
    <w:p w:rsidR="00DF134D" w:rsidRPr="006C2258" w:rsidRDefault="00DF134D" w:rsidP="00DF134D">
      <w:pPr>
        <w:pStyle w:val="Style20"/>
        <w:numPr>
          <w:ilvl w:val="4"/>
          <w:numId w:val="12"/>
        </w:numPr>
        <w:tabs>
          <w:tab w:val="left" w:pos="360"/>
          <w:tab w:val="left" w:pos="709"/>
        </w:tabs>
        <w:spacing w:line="276" w:lineRule="auto"/>
        <w:ind w:hanging="3174"/>
        <w:rPr>
          <w:rFonts w:ascii="Garamond" w:hAnsi="Garamond" w:cs="Times New Roman"/>
          <w:sz w:val="22"/>
          <w:szCs w:val="22"/>
        </w:rPr>
      </w:pPr>
      <w:r w:rsidRPr="006C2258">
        <w:rPr>
          <w:rFonts w:ascii="Garamond" w:hAnsi="Garamond" w:cs="Times New Roman"/>
          <w:sz w:val="22"/>
          <w:szCs w:val="22"/>
        </w:rPr>
        <w:t>opis propozycji zmiany, w tym wpływ na termin wykonania,</w:t>
      </w:r>
    </w:p>
    <w:p w:rsidR="00DF134D" w:rsidRPr="006C2258" w:rsidRDefault="00DF134D" w:rsidP="00DF134D">
      <w:pPr>
        <w:pStyle w:val="Style20"/>
        <w:numPr>
          <w:ilvl w:val="4"/>
          <w:numId w:val="12"/>
        </w:numPr>
        <w:tabs>
          <w:tab w:val="left" w:pos="360"/>
          <w:tab w:val="left" w:pos="709"/>
        </w:tabs>
        <w:spacing w:line="276" w:lineRule="auto"/>
        <w:ind w:hanging="3174"/>
        <w:rPr>
          <w:rFonts w:ascii="Garamond" w:hAnsi="Garamond" w:cs="Times New Roman"/>
          <w:sz w:val="22"/>
          <w:szCs w:val="22"/>
        </w:rPr>
      </w:pPr>
      <w:r w:rsidRPr="006C2258">
        <w:rPr>
          <w:rFonts w:ascii="Garamond" w:hAnsi="Garamond" w:cs="Times New Roman"/>
          <w:sz w:val="22"/>
          <w:szCs w:val="22"/>
        </w:rPr>
        <w:t>uzasadnieni zmiany,</w:t>
      </w:r>
    </w:p>
    <w:p w:rsidR="00DF134D" w:rsidRPr="006C2258" w:rsidRDefault="00DF134D" w:rsidP="00DF134D">
      <w:pPr>
        <w:pStyle w:val="Style20"/>
        <w:numPr>
          <w:ilvl w:val="4"/>
          <w:numId w:val="12"/>
        </w:numPr>
        <w:tabs>
          <w:tab w:val="left" w:pos="360"/>
          <w:tab w:val="left" w:pos="709"/>
        </w:tabs>
        <w:spacing w:after="60" w:line="276" w:lineRule="auto"/>
        <w:ind w:hanging="3175"/>
        <w:rPr>
          <w:rFonts w:ascii="Garamond" w:hAnsi="Garamond" w:cs="Times New Roman"/>
          <w:sz w:val="22"/>
          <w:szCs w:val="22"/>
        </w:rPr>
      </w:pPr>
      <w:r w:rsidRPr="006C2258">
        <w:rPr>
          <w:rFonts w:ascii="Garamond" w:hAnsi="Garamond" w:cs="Times New Roman"/>
          <w:sz w:val="22"/>
          <w:szCs w:val="22"/>
        </w:rPr>
        <w:t>obliczenie i inne dowody uzasadniające zmianę wynagrodzenia.</w:t>
      </w:r>
    </w:p>
    <w:p w:rsidR="00DF134D" w:rsidRPr="006C2258" w:rsidRDefault="00DF134D" w:rsidP="00DF134D">
      <w:pPr>
        <w:pStyle w:val="Style20"/>
        <w:numPr>
          <w:ilvl w:val="0"/>
          <w:numId w:val="12"/>
        </w:numPr>
        <w:tabs>
          <w:tab w:val="left" w:pos="284"/>
          <w:tab w:val="left" w:pos="426"/>
        </w:tabs>
        <w:spacing w:after="60" w:line="276" w:lineRule="auto"/>
        <w:ind w:left="284" w:hanging="284"/>
        <w:rPr>
          <w:rFonts w:ascii="Garamond" w:hAnsi="Garamond" w:cs="Times New Roman"/>
          <w:sz w:val="22"/>
          <w:szCs w:val="22"/>
        </w:rPr>
      </w:pPr>
      <w:r w:rsidRPr="006C2258">
        <w:rPr>
          <w:rFonts w:ascii="Garamond" w:hAnsi="Garamond" w:cs="Times New Roman"/>
          <w:sz w:val="22"/>
          <w:szCs w:val="22"/>
        </w:rPr>
        <w:t>Zmiana postanowień umowy w zakresie określonym w ust. 1 i 2 wymaga pod rygorem nieważności formy pisemnej w postaci aneksu do umowy.</w:t>
      </w:r>
    </w:p>
    <w:p w:rsidR="00DF134D" w:rsidRPr="006C2258" w:rsidRDefault="00DF134D" w:rsidP="00DF134D">
      <w:pPr>
        <w:pStyle w:val="Style20"/>
        <w:numPr>
          <w:ilvl w:val="0"/>
          <w:numId w:val="12"/>
        </w:numPr>
        <w:tabs>
          <w:tab w:val="left" w:pos="284"/>
          <w:tab w:val="left" w:pos="426"/>
        </w:tabs>
        <w:spacing w:line="276" w:lineRule="auto"/>
        <w:ind w:left="284" w:hanging="284"/>
        <w:rPr>
          <w:rFonts w:ascii="Garamond" w:hAnsi="Garamond" w:cs="Times New Roman"/>
          <w:b/>
          <w:sz w:val="22"/>
          <w:szCs w:val="22"/>
        </w:rPr>
      </w:pPr>
      <w:r w:rsidRPr="006C2258">
        <w:rPr>
          <w:rFonts w:ascii="Garamond" w:hAnsi="Garamond" w:cs="Times New Roman"/>
          <w:sz w:val="22"/>
          <w:szCs w:val="22"/>
        </w:rPr>
        <w:t>Zmiana umowy dokonana z naruszeniem przepisów ustawy Prawo zamówień publicznych jest nieważna.</w:t>
      </w:r>
    </w:p>
    <w:p w:rsidR="003D7284" w:rsidRPr="003D7284" w:rsidRDefault="003D7284" w:rsidP="004720E3">
      <w:pPr>
        <w:pStyle w:val="Akapitzlist"/>
        <w:tabs>
          <w:tab w:val="left" w:pos="0"/>
        </w:tabs>
        <w:ind w:left="360"/>
        <w:jc w:val="center"/>
        <w:rPr>
          <w:rFonts w:ascii="Garamond" w:hAnsi="Garamond"/>
          <w:b/>
          <w:sz w:val="22"/>
          <w:szCs w:val="22"/>
        </w:rPr>
      </w:pPr>
      <w:r w:rsidRPr="003D7284">
        <w:rPr>
          <w:rFonts w:ascii="Garamond" w:hAnsi="Garamond"/>
          <w:b/>
          <w:color w:val="000000"/>
          <w:sz w:val="22"/>
          <w:szCs w:val="22"/>
        </w:rPr>
        <w:t>§ </w:t>
      </w:r>
      <w:r w:rsidRPr="003D7284">
        <w:rPr>
          <w:rFonts w:ascii="Garamond" w:hAnsi="Garamond"/>
          <w:b/>
          <w:sz w:val="22"/>
          <w:szCs w:val="22"/>
        </w:rPr>
        <w:t>14</w:t>
      </w:r>
    </w:p>
    <w:p w:rsidR="00DF134D" w:rsidRPr="006C2258" w:rsidRDefault="00DF134D" w:rsidP="00DF134D">
      <w:pPr>
        <w:pStyle w:val="Tekstpodstawowy211"/>
        <w:spacing w:line="240" w:lineRule="auto"/>
        <w:jc w:val="center"/>
        <w:rPr>
          <w:rFonts w:ascii="Garamond" w:hAnsi="Garamond" w:cs="Times New Roman"/>
          <w:sz w:val="22"/>
          <w:szCs w:val="22"/>
        </w:rPr>
      </w:pPr>
      <w:r w:rsidRPr="006C2258">
        <w:rPr>
          <w:rFonts w:ascii="Garamond" w:hAnsi="Garamond" w:cs="Times New Roman"/>
          <w:b/>
          <w:sz w:val="22"/>
          <w:szCs w:val="22"/>
        </w:rPr>
        <w:t>Postanowienia końcowe</w:t>
      </w:r>
    </w:p>
    <w:p w:rsidR="00DF134D" w:rsidRPr="006C2258" w:rsidRDefault="00DF134D" w:rsidP="00DF134D">
      <w:pPr>
        <w:numPr>
          <w:ilvl w:val="0"/>
          <w:numId w:val="6"/>
        </w:numPr>
        <w:suppressAutoHyphens/>
        <w:spacing w:after="60" w:line="276" w:lineRule="auto"/>
        <w:ind w:left="426" w:hanging="426"/>
        <w:jc w:val="both"/>
        <w:rPr>
          <w:rFonts w:ascii="Garamond" w:hAnsi="Garamond"/>
          <w:sz w:val="22"/>
          <w:szCs w:val="22"/>
        </w:rPr>
      </w:pPr>
      <w:r w:rsidRPr="006C2258">
        <w:rPr>
          <w:rFonts w:ascii="Garamond" w:hAnsi="Garamond"/>
          <w:sz w:val="22"/>
          <w:szCs w:val="22"/>
        </w:rPr>
        <w:t>Wszelkie spory mogące wyniknąć z tytułu niniejszej umowy, będą rozstrzygane przez sąd właściwy miejscowo dla siedziby Zamawiającego.</w:t>
      </w:r>
    </w:p>
    <w:p w:rsidR="00DF134D" w:rsidRPr="006C2258" w:rsidRDefault="00DF134D" w:rsidP="00DF134D">
      <w:pPr>
        <w:numPr>
          <w:ilvl w:val="0"/>
          <w:numId w:val="6"/>
        </w:numPr>
        <w:suppressAutoHyphens/>
        <w:spacing w:after="60" w:line="276" w:lineRule="auto"/>
        <w:ind w:left="426" w:hanging="426"/>
        <w:jc w:val="both"/>
        <w:rPr>
          <w:rFonts w:ascii="Garamond" w:hAnsi="Garamond"/>
          <w:color w:val="000000"/>
          <w:sz w:val="22"/>
          <w:szCs w:val="22"/>
        </w:rPr>
      </w:pPr>
      <w:r w:rsidRPr="006C2258">
        <w:rPr>
          <w:rFonts w:ascii="Garamond" w:hAnsi="Garamond"/>
          <w:sz w:val="22"/>
          <w:szCs w:val="22"/>
        </w:rPr>
        <w:t xml:space="preserve">W sprawach nieuregulowanych niniejszą umową stosuje się </w:t>
      </w:r>
      <w:r w:rsidR="00BA5975">
        <w:rPr>
          <w:rFonts w:ascii="Garamond" w:hAnsi="Garamond"/>
          <w:sz w:val="22"/>
          <w:szCs w:val="22"/>
        </w:rPr>
        <w:t xml:space="preserve">odpowiednie </w:t>
      </w:r>
      <w:r w:rsidRPr="006C2258">
        <w:rPr>
          <w:rFonts w:ascii="Garamond" w:hAnsi="Garamond"/>
          <w:sz w:val="22"/>
          <w:szCs w:val="22"/>
        </w:rPr>
        <w:t xml:space="preserve">przepisy </w:t>
      </w:r>
      <w:r w:rsidR="00BA5975">
        <w:rPr>
          <w:rFonts w:ascii="Garamond" w:hAnsi="Garamond"/>
          <w:sz w:val="22"/>
          <w:szCs w:val="22"/>
        </w:rPr>
        <w:t>prawa powszechnego w tym zwłaszcza:</w:t>
      </w:r>
      <w:r w:rsidRPr="006C2258">
        <w:rPr>
          <w:rFonts w:ascii="Garamond" w:hAnsi="Garamond"/>
          <w:sz w:val="22"/>
          <w:szCs w:val="22"/>
        </w:rPr>
        <w:t xml:space="preserve"> ustawy z dnia 29.01.2004 r. Prawo zamówień publicznych (</w:t>
      </w:r>
      <w:proofErr w:type="spellStart"/>
      <w:r w:rsidRPr="006C2258">
        <w:rPr>
          <w:rFonts w:ascii="Garamond" w:hAnsi="Garamond"/>
          <w:sz w:val="22"/>
          <w:szCs w:val="22"/>
        </w:rPr>
        <w:t>t.j</w:t>
      </w:r>
      <w:proofErr w:type="spellEnd"/>
      <w:r w:rsidRPr="006C2258">
        <w:rPr>
          <w:rFonts w:ascii="Garamond" w:hAnsi="Garamond"/>
          <w:sz w:val="22"/>
          <w:szCs w:val="22"/>
        </w:rPr>
        <w:t xml:space="preserve">. Dz. U. z 2015r. poz. 2164 z </w:t>
      </w:r>
      <w:proofErr w:type="spellStart"/>
      <w:r w:rsidRPr="006C2258">
        <w:rPr>
          <w:rFonts w:ascii="Garamond" w:hAnsi="Garamond"/>
          <w:sz w:val="22"/>
          <w:szCs w:val="22"/>
        </w:rPr>
        <w:t>późn</w:t>
      </w:r>
      <w:proofErr w:type="spellEnd"/>
      <w:r w:rsidRPr="006C2258">
        <w:rPr>
          <w:rFonts w:ascii="Garamond" w:hAnsi="Garamond"/>
          <w:sz w:val="22"/>
          <w:szCs w:val="22"/>
        </w:rPr>
        <w:t>. zm.), ustawy z dnia 07.07.1994 r. Prawo budowlane (</w:t>
      </w:r>
      <w:proofErr w:type="spellStart"/>
      <w:r w:rsidRPr="006C2258">
        <w:rPr>
          <w:rFonts w:ascii="Garamond" w:hAnsi="Garamond"/>
          <w:sz w:val="22"/>
          <w:szCs w:val="22"/>
        </w:rPr>
        <w:t>t.j</w:t>
      </w:r>
      <w:proofErr w:type="spellEnd"/>
      <w:r w:rsidRPr="006C2258">
        <w:rPr>
          <w:rFonts w:ascii="Garamond" w:hAnsi="Garamond"/>
          <w:sz w:val="22"/>
          <w:szCs w:val="22"/>
        </w:rPr>
        <w:t>. Dz. U. z 2016r., poz. 290) oraz Kodeksu cywilnego, o ile przepisy ustawy Prawo zamówień publicznych nie stanowią inaczej.</w:t>
      </w:r>
    </w:p>
    <w:p w:rsidR="00DF134D" w:rsidRPr="006C2258" w:rsidRDefault="004720E3" w:rsidP="00DF134D">
      <w:pPr>
        <w:numPr>
          <w:ilvl w:val="0"/>
          <w:numId w:val="6"/>
        </w:numPr>
        <w:suppressAutoHyphens/>
        <w:spacing w:after="60" w:line="276" w:lineRule="auto"/>
        <w:ind w:left="426" w:hanging="426"/>
        <w:jc w:val="both"/>
        <w:rPr>
          <w:rFonts w:ascii="Garamond" w:hAnsi="Garamond"/>
          <w:sz w:val="22"/>
          <w:szCs w:val="22"/>
        </w:rPr>
      </w:pPr>
      <w:r>
        <w:rPr>
          <w:rFonts w:ascii="Garamond" w:hAnsi="Garamond"/>
          <w:sz w:val="22"/>
          <w:szCs w:val="22"/>
        </w:rPr>
        <w:t>Umowę sporządzono w 4</w:t>
      </w:r>
      <w:r w:rsidR="00DF134D" w:rsidRPr="006C2258">
        <w:rPr>
          <w:rFonts w:ascii="Garamond" w:hAnsi="Garamond"/>
          <w:sz w:val="22"/>
          <w:szCs w:val="22"/>
        </w:rPr>
        <w:t xml:space="preserve"> egzemplarzach, w tym </w:t>
      </w:r>
      <w:r>
        <w:rPr>
          <w:rFonts w:ascii="Garamond" w:hAnsi="Garamond"/>
          <w:sz w:val="22"/>
          <w:szCs w:val="22"/>
        </w:rPr>
        <w:t>3</w:t>
      </w:r>
      <w:r w:rsidR="00DF134D" w:rsidRPr="006C2258">
        <w:rPr>
          <w:rFonts w:ascii="Garamond" w:hAnsi="Garamond"/>
          <w:sz w:val="22"/>
          <w:szCs w:val="22"/>
        </w:rPr>
        <w:t xml:space="preserve"> egz. dla Zamawiającego i 1 egz. dla Wykonawcy.</w:t>
      </w:r>
    </w:p>
    <w:p w:rsidR="00DF134D" w:rsidRPr="004E4AEE" w:rsidRDefault="00DF134D" w:rsidP="00DF134D">
      <w:pPr>
        <w:numPr>
          <w:ilvl w:val="0"/>
          <w:numId w:val="6"/>
        </w:numPr>
        <w:suppressAutoHyphens/>
        <w:spacing w:after="60" w:line="276" w:lineRule="auto"/>
        <w:ind w:left="426" w:hanging="426"/>
        <w:jc w:val="both"/>
        <w:rPr>
          <w:rFonts w:ascii="Garamond" w:hAnsi="Garamond"/>
          <w:sz w:val="22"/>
          <w:szCs w:val="22"/>
        </w:rPr>
      </w:pPr>
      <w:r w:rsidRPr="004E4AEE">
        <w:rPr>
          <w:rFonts w:ascii="Garamond" w:hAnsi="Garamond"/>
          <w:sz w:val="22"/>
          <w:szCs w:val="22"/>
        </w:rPr>
        <w:lastRenderedPageBreak/>
        <w:t>Integralną część umowy stanowią załączniki:</w:t>
      </w:r>
    </w:p>
    <w:p w:rsidR="004720E3" w:rsidRPr="004E4AEE" w:rsidRDefault="004720E3" w:rsidP="00DF134D">
      <w:pPr>
        <w:numPr>
          <w:ilvl w:val="0"/>
          <w:numId w:val="11"/>
        </w:numPr>
        <w:tabs>
          <w:tab w:val="left" w:pos="851"/>
        </w:tabs>
        <w:suppressAutoHyphens/>
        <w:spacing w:after="60" w:line="276" w:lineRule="auto"/>
        <w:ind w:left="851" w:hanging="425"/>
        <w:jc w:val="both"/>
        <w:rPr>
          <w:rFonts w:ascii="Garamond" w:hAnsi="Garamond"/>
          <w:sz w:val="22"/>
          <w:szCs w:val="22"/>
        </w:rPr>
      </w:pPr>
      <w:r w:rsidRPr="004E4AEE">
        <w:rPr>
          <w:rFonts w:ascii="Garamond" w:eastAsia="Lucida Sans Unicode" w:hAnsi="Garamond"/>
          <w:color w:val="000000"/>
          <w:kern w:val="1"/>
          <w:sz w:val="22"/>
          <w:szCs w:val="22"/>
          <w:lang w:eastAsia="hi-IN" w:bidi="pl-PL"/>
        </w:rPr>
        <w:t xml:space="preserve">Raport z osiągniecia efektu ekologicznego                                   – załącznik. nr 1 </w:t>
      </w:r>
    </w:p>
    <w:p w:rsidR="004E4AEE" w:rsidRPr="004E4AEE" w:rsidRDefault="004E4AEE" w:rsidP="004E4AEE">
      <w:pPr>
        <w:pStyle w:val="Akapitzlist"/>
        <w:tabs>
          <w:tab w:val="left" w:pos="426"/>
        </w:tabs>
        <w:suppressAutoHyphens/>
        <w:spacing w:after="60" w:line="276" w:lineRule="auto"/>
        <w:ind w:left="1080" w:hanging="654"/>
        <w:jc w:val="both"/>
        <w:rPr>
          <w:rFonts w:ascii="Garamond" w:hAnsi="Garamond"/>
          <w:sz w:val="22"/>
          <w:szCs w:val="22"/>
        </w:rPr>
      </w:pPr>
      <w:r w:rsidRPr="004E4AEE">
        <w:rPr>
          <w:rFonts w:ascii="Garamond" w:hAnsi="Garamond"/>
          <w:sz w:val="22"/>
          <w:szCs w:val="22"/>
        </w:rPr>
        <w:t>2)    Zestawienie oświetlenia, klasy dróg oświetleniowych,</w:t>
      </w:r>
    </w:p>
    <w:p w:rsidR="004E4AEE" w:rsidRPr="004E4AEE" w:rsidRDefault="004E4AEE" w:rsidP="004E4AEE">
      <w:pPr>
        <w:pStyle w:val="Akapitzlist"/>
        <w:tabs>
          <w:tab w:val="left" w:pos="426"/>
        </w:tabs>
        <w:suppressAutoHyphens/>
        <w:spacing w:after="60" w:line="276" w:lineRule="auto"/>
        <w:ind w:left="283" w:hanging="654"/>
        <w:jc w:val="both"/>
        <w:rPr>
          <w:rFonts w:ascii="Garamond" w:hAnsi="Garamond"/>
          <w:sz w:val="22"/>
          <w:szCs w:val="22"/>
        </w:rPr>
      </w:pPr>
      <w:r w:rsidRPr="004E4AEE">
        <w:rPr>
          <w:rFonts w:ascii="Garamond" w:hAnsi="Garamond"/>
          <w:sz w:val="22"/>
          <w:szCs w:val="22"/>
        </w:rPr>
        <w:t xml:space="preserve">                       dobranych opraw po modernizacji.                                              -  załącznik nr 2</w:t>
      </w:r>
    </w:p>
    <w:p w:rsidR="00DF134D" w:rsidRPr="004E4AEE" w:rsidRDefault="00DF134D" w:rsidP="004E4AEE">
      <w:pPr>
        <w:pStyle w:val="Akapitzlist"/>
        <w:numPr>
          <w:ilvl w:val="3"/>
          <w:numId w:val="29"/>
        </w:numPr>
        <w:tabs>
          <w:tab w:val="clear" w:pos="2880"/>
          <w:tab w:val="num" w:pos="426"/>
        </w:tabs>
        <w:suppressAutoHyphens/>
        <w:spacing w:after="60" w:line="276" w:lineRule="auto"/>
        <w:ind w:left="426" w:firstLine="0"/>
        <w:jc w:val="both"/>
        <w:rPr>
          <w:rFonts w:ascii="Garamond" w:hAnsi="Garamond"/>
          <w:sz w:val="22"/>
          <w:szCs w:val="22"/>
        </w:rPr>
      </w:pPr>
      <w:r w:rsidRPr="004E4AEE">
        <w:rPr>
          <w:rFonts w:ascii="Garamond" w:hAnsi="Garamond"/>
          <w:sz w:val="22"/>
          <w:szCs w:val="22"/>
        </w:rPr>
        <w:t>Wzór oświadczenia gwarancyjnego</w:t>
      </w:r>
      <w:r w:rsidRPr="004E4AEE">
        <w:rPr>
          <w:rFonts w:ascii="Garamond" w:hAnsi="Garamond"/>
          <w:sz w:val="22"/>
          <w:szCs w:val="22"/>
        </w:rPr>
        <w:tab/>
      </w:r>
      <w:r w:rsidRPr="004E4AEE">
        <w:rPr>
          <w:rFonts w:ascii="Garamond" w:hAnsi="Garamond"/>
          <w:sz w:val="22"/>
          <w:szCs w:val="22"/>
        </w:rPr>
        <w:tab/>
      </w:r>
      <w:r w:rsidRPr="004E4AEE">
        <w:rPr>
          <w:rFonts w:ascii="Garamond" w:hAnsi="Garamond"/>
          <w:sz w:val="22"/>
          <w:szCs w:val="22"/>
        </w:rPr>
        <w:tab/>
      </w:r>
      <w:r w:rsidRPr="004E4AEE">
        <w:rPr>
          <w:rFonts w:ascii="Garamond" w:hAnsi="Garamond"/>
          <w:sz w:val="22"/>
          <w:szCs w:val="22"/>
        </w:rPr>
        <w:tab/>
        <w:t xml:space="preserve">–  załącznik nr </w:t>
      </w:r>
      <w:r w:rsidR="004E4AEE" w:rsidRPr="004E4AEE">
        <w:rPr>
          <w:rFonts w:ascii="Garamond" w:hAnsi="Garamond"/>
          <w:sz w:val="22"/>
          <w:szCs w:val="22"/>
        </w:rPr>
        <w:t>3</w:t>
      </w:r>
    </w:p>
    <w:p w:rsidR="00DF134D" w:rsidRPr="006C2258" w:rsidRDefault="00DF134D" w:rsidP="004E4AEE">
      <w:pPr>
        <w:pStyle w:val="Akapitzlist"/>
        <w:tabs>
          <w:tab w:val="left" w:pos="426"/>
        </w:tabs>
        <w:suppressAutoHyphens/>
        <w:spacing w:after="60" w:line="276" w:lineRule="auto"/>
        <w:ind w:left="426"/>
        <w:jc w:val="both"/>
        <w:rPr>
          <w:rFonts w:ascii="Garamond" w:hAnsi="Garamond"/>
          <w:sz w:val="22"/>
          <w:szCs w:val="22"/>
        </w:rPr>
      </w:pPr>
    </w:p>
    <w:p w:rsidR="00DF134D" w:rsidRPr="006C2258" w:rsidRDefault="00DF134D" w:rsidP="00DF134D">
      <w:pPr>
        <w:tabs>
          <w:tab w:val="left" w:pos="993"/>
        </w:tabs>
        <w:suppressAutoHyphens/>
        <w:ind w:left="708" w:hanging="282"/>
        <w:jc w:val="both"/>
        <w:rPr>
          <w:rFonts w:ascii="Garamond" w:hAnsi="Garamond"/>
          <w:sz w:val="22"/>
          <w:szCs w:val="22"/>
        </w:rPr>
      </w:pPr>
    </w:p>
    <w:p w:rsidR="004720E3" w:rsidRDefault="004720E3" w:rsidP="00DF134D">
      <w:pPr>
        <w:ind w:firstLine="708"/>
        <w:rPr>
          <w:rFonts w:ascii="Garamond" w:hAnsi="Garamond"/>
          <w:b/>
          <w:sz w:val="22"/>
          <w:szCs w:val="22"/>
        </w:rPr>
      </w:pPr>
    </w:p>
    <w:p w:rsidR="00DF134D" w:rsidRPr="006C2258" w:rsidRDefault="00DF134D" w:rsidP="00DF134D">
      <w:pPr>
        <w:ind w:firstLine="708"/>
        <w:rPr>
          <w:rStyle w:val="FontStyle36"/>
          <w:rFonts w:ascii="Garamond" w:hAnsi="Garamond" w:cs="Times New Roman"/>
          <w:sz w:val="22"/>
          <w:szCs w:val="22"/>
        </w:rPr>
      </w:pPr>
      <w:r w:rsidRPr="006C2258">
        <w:rPr>
          <w:rFonts w:ascii="Garamond" w:hAnsi="Garamond"/>
          <w:b/>
          <w:sz w:val="22"/>
          <w:szCs w:val="22"/>
        </w:rPr>
        <w:t>Zamawiający:</w:t>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t xml:space="preserve">Wykonawca: </w:t>
      </w:r>
      <w:bookmarkEnd w:id="0"/>
      <w:r w:rsidRPr="006C2258">
        <w:rPr>
          <w:rFonts w:ascii="Garamond" w:hAnsi="Garamond"/>
          <w:b/>
          <w:sz w:val="22"/>
          <w:szCs w:val="22"/>
        </w:rPr>
        <w:t xml:space="preserve"> </w:t>
      </w:r>
      <w:r w:rsidRPr="006C2258">
        <w:rPr>
          <w:rStyle w:val="FontStyle36"/>
          <w:rFonts w:ascii="Garamond" w:hAnsi="Garamond" w:cs="Times New Roman"/>
          <w:sz w:val="22"/>
          <w:szCs w:val="22"/>
        </w:rPr>
        <w:br w:type="page"/>
      </w:r>
    </w:p>
    <w:p w:rsidR="00DF134D" w:rsidRPr="006C2258" w:rsidRDefault="00DF134D" w:rsidP="00DF134D">
      <w:pPr>
        <w:keepNext/>
        <w:shd w:val="clear" w:color="auto" w:fill="E6E6E6"/>
        <w:spacing w:line="276" w:lineRule="auto"/>
        <w:ind w:left="2977" w:hanging="2977"/>
        <w:outlineLvl w:val="0"/>
        <w:rPr>
          <w:rFonts w:ascii="Garamond" w:hAnsi="Garamond"/>
          <w:b/>
          <w:bCs/>
          <w:i/>
          <w:kern w:val="32"/>
          <w:sz w:val="22"/>
          <w:szCs w:val="22"/>
          <w:lang w:val="x-none" w:eastAsia="en-US"/>
        </w:rPr>
      </w:pPr>
      <w:r w:rsidRPr="006C2258">
        <w:rPr>
          <w:rFonts w:ascii="Garamond" w:hAnsi="Garamond"/>
          <w:b/>
          <w:i/>
          <w:kern w:val="32"/>
          <w:sz w:val="22"/>
          <w:szCs w:val="22"/>
          <w:lang w:val="x-none" w:eastAsia="en-US"/>
        </w:rPr>
        <w:lastRenderedPageBreak/>
        <w:t xml:space="preserve">Załącznik nr </w:t>
      </w:r>
      <w:r w:rsidR="006F214C">
        <w:rPr>
          <w:rFonts w:ascii="Garamond" w:hAnsi="Garamond"/>
          <w:b/>
          <w:i/>
          <w:kern w:val="32"/>
          <w:sz w:val="22"/>
          <w:szCs w:val="22"/>
          <w:lang w:eastAsia="en-US"/>
        </w:rPr>
        <w:t>3</w:t>
      </w:r>
      <w:r w:rsidRPr="006C2258">
        <w:rPr>
          <w:rFonts w:ascii="Garamond" w:hAnsi="Garamond"/>
          <w:b/>
          <w:i/>
          <w:kern w:val="32"/>
          <w:sz w:val="22"/>
          <w:szCs w:val="22"/>
          <w:lang w:val="x-none" w:eastAsia="en-US"/>
        </w:rPr>
        <w:t xml:space="preserve"> do umowy - Wzór oświadczenia gwarancyjnego Wykonawcy</w:t>
      </w:r>
    </w:p>
    <w:p w:rsidR="00DF134D" w:rsidRPr="006C2258" w:rsidRDefault="00DF134D" w:rsidP="00DF134D">
      <w:pPr>
        <w:overflowPunct w:val="0"/>
        <w:autoSpaceDE w:val="0"/>
        <w:autoSpaceDN w:val="0"/>
        <w:adjustRightInd w:val="0"/>
        <w:spacing w:after="200" w:line="276" w:lineRule="auto"/>
        <w:jc w:val="center"/>
        <w:textAlignment w:val="baseline"/>
        <w:rPr>
          <w:rFonts w:ascii="Garamond" w:eastAsia="Calibri" w:hAnsi="Garamond"/>
          <w:b/>
          <w:bCs/>
          <w:smallCaps/>
          <w:spacing w:val="20"/>
          <w:sz w:val="22"/>
          <w:szCs w:val="22"/>
          <w:lang w:eastAsia="en-US"/>
        </w:rPr>
      </w:pPr>
    </w:p>
    <w:p w:rsidR="00DF134D" w:rsidRPr="006C2258" w:rsidRDefault="00DF134D" w:rsidP="00DF134D">
      <w:pPr>
        <w:overflowPunct w:val="0"/>
        <w:autoSpaceDE w:val="0"/>
        <w:autoSpaceDN w:val="0"/>
        <w:adjustRightInd w:val="0"/>
        <w:spacing w:after="200" w:line="276" w:lineRule="auto"/>
        <w:jc w:val="center"/>
        <w:textAlignment w:val="baseline"/>
        <w:rPr>
          <w:rFonts w:ascii="Garamond" w:eastAsia="Calibri" w:hAnsi="Garamond"/>
          <w:b/>
          <w:bCs/>
          <w:smallCaps/>
          <w:spacing w:val="20"/>
          <w:sz w:val="22"/>
          <w:szCs w:val="22"/>
          <w:lang w:eastAsia="en-US"/>
        </w:rPr>
      </w:pPr>
      <w:r w:rsidRPr="006C2258">
        <w:rPr>
          <w:rFonts w:ascii="Garamond" w:eastAsia="Calibri" w:hAnsi="Garamond"/>
          <w:b/>
          <w:bCs/>
          <w:smallCaps/>
          <w:spacing w:val="20"/>
          <w:sz w:val="22"/>
          <w:szCs w:val="22"/>
          <w:lang w:eastAsia="en-US"/>
        </w:rPr>
        <w:t xml:space="preserve">Oświadczenie Gwarancyjne </w:t>
      </w:r>
    </w:p>
    <w:p w:rsidR="00DF134D" w:rsidRPr="006C2258" w:rsidRDefault="00DF134D" w:rsidP="00DF134D">
      <w:pPr>
        <w:overflowPunct w:val="0"/>
        <w:autoSpaceDE w:val="0"/>
        <w:autoSpaceDN w:val="0"/>
        <w:adjustRightInd w:val="0"/>
        <w:spacing w:after="120" w:line="276" w:lineRule="auto"/>
        <w:jc w:val="center"/>
        <w:textAlignment w:val="baseline"/>
        <w:rPr>
          <w:rFonts w:ascii="Garamond" w:eastAsia="Calibri" w:hAnsi="Garamond"/>
          <w:sz w:val="22"/>
          <w:szCs w:val="22"/>
          <w:lang w:eastAsia="en-US"/>
        </w:rPr>
      </w:pPr>
      <w:r w:rsidRPr="006C2258">
        <w:rPr>
          <w:rFonts w:ascii="Garamond" w:eastAsia="Calibri" w:hAnsi="Garamond"/>
          <w:b/>
          <w:bCs/>
          <w:spacing w:val="20"/>
          <w:sz w:val="22"/>
          <w:szCs w:val="22"/>
          <w:lang w:eastAsia="en-US"/>
        </w:rPr>
        <w:t>do umowy nr ……………….</w:t>
      </w:r>
    </w:p>
    <w:p w:rsidR="00DF134D" w:rsidRPr="006C2258" w:rsidRDefault="00DF134D" w:rsidP="00DF134D">
      <w:pPr>
        <w:tabs>
          <w:tab w:val="left" w:pos="284"/>
        </w:tabs>
        <w:overflowPunct w:val="0"/>
        <w:autoSpaceDE w:val="0"/>
        <w:autoSpaceDN w:val="0"/>
        <w:adjustRightInd w:val="0"/>
        <w:spacing w:line="276" w:lineRule="auto"/>
        <w:jc w:val="both"/>
        <w:textAlignment w:val="baseline"/>
        <w:rPr>
          <w:rFonts w:ascii="Garamond" w:hAnsi="Garamond"/>
          <w:sz w:val="22"/>
          <w:szCs w:val="22"/>
          <w:lang w:eastAsia="en-US"/>
        </w:rPr>
      </w:pPr>
      <w:r w:rsidRPr="006C2258">
        <w:rPr>
          <w:rFonts w:ascii="Garamond" w:hAnsi="Garamond"/>
          <w:sz w:val="22"/>
          <w:szCs w:val="22"/>
          <w:lang w:eastAsia="en-US"/>
        </w:rPr>
        <w:t xml:space="preserve">Niniejsza gwarancja udzielona przez: …………………………………………. z siedzibą  </w:t>
      </w:r>
      <w:r w:rsidRPr="006C2258">
        <w:rPr>
          <w:rFonts w:ascii="Garamond" w:hAnsi="Garamond"/>
          <w:sz w:val="22"/>
          <w:szCs w:val="22"/>
          <w:lang w:eastAsia="en-US"/>
        </w:rPr>
        <w:br/>
        <w:t>w …………………, przy ul. ………………………; zarejestrowaną w ………….. pod numerem………………….., posługującą się numerem REGON: ……………………., numerem NIP: ……………………, reprezentowaną przez: ………………………., zwaną dalej ”Wykonawcą”</w:t>
      </w:r>
    </w:p>
    <w:p w:rsidR="00DF134D" w:rsidRPr="006C2258" w:rsidRDefault="00DF134D" w:rsidP="00DF134D">
      <w:pPr>
        <w:spacing w:after="200" w:line="276" w:lineRule="auto"/>
        <w:ind w:right="57"/>
        <w:jc w:val="both"/>
        <w:rPr>
          <w:rFonts w:ascii="Garamond" w:eastAsia="Calibri" w:hAnsi="Garamond"/>
          <w:sz w:val="22"/>
          <w:szCs w:val="22"/>
          <w:lang w:eastAsia="en-US"/>
        </w:rPr>
      </w:pPr>
      <w:r w:rsidRPr="006C2258">
        <w:rPr>
          <w:rFonts w:ascii="Garamond" w:eastAsia="Calibri" w:hAnsi="Garamond"/>
          <w:sz w:val="22"/>
          <w:szCs w:val="22"/>
          <w:lang w:eastAsia="en-US"/>
        </w:rPr>
        <w:t xml:space="preserve">na rzecz Gminy </w:t>
      </w:r>
      <w:r w:rsidR="004720E3">
        <w:rPr>
          <w:rFonts w:ascii="Garamond" w:eastAsia="Calibri" w:hAnsi="Garamond"/>
          <w:sz w:val="22"/>
          <w:szCs w:val="22"/>
          <w:lang w:eastAsia="en-US"/>
        </w:rPr>
        <w:t>Parchowo</w:t>
      </w:r>
      <w:r w:rsidRPr="006C2258">
        <w:rPr>
          <w:rFonts w:ascii="Garamond" w:eastAsia="Calibri" w:hAnsi="Garamond"/>
          <w:sz w:val="22"/>
          <w:szCs w:val="22"/>
          <w:lang w:eastAsia="en-US"/>
        </w:rPr>
        <w:t xml:space="preserve"> z siedzibą w ………, posługującej się numerem REGON: </w:t>
      </w:r>
      <w:r w:rsidRPr="006C2258">
        <w:rPr>
          <w:rFonts w:ascii="Garamond" w:eastAsia="Lucida Sans Unicode" w:hAnsi="Garamond"/>
          <w:bCs/>
          <w:kern w:val="2"/>
          <w:sz w:val="22"/>
          <w:szCs w:val="22"/>
          <w:lang w:eastAsia="zh-CN" w:bidi="hi-IN"/>
        </w:rPr>
        <w:t>…..</w:t>
      </w:r>
      <w:r w:rsidRPr="006C2258">
        <w:rPr>
          <w:rFonts w:ascii="Garamond" w:eastAsia="Calibri" w:hAnsi="Garamond"/>
          <w:sz w:val="22"/>
          <w:szCs w:val="22"/>
          <w:lang w:eastAsia="en-US"/>
        </w:rPr>
        <w:t xml:space="preserve"> oraz numerem NIP: </w:t>
      </w:r>
      <w:r w:rsidRPr="006C2258">
        <w:rPr>
          <w:rFonts w:ascii="Garamond" w:eastAsia="Lucida Sans Unicode" w:hAnsi="Garamond"/>
          <w:bCs/>
          <w:kern w:val="2"/>
          <w:sz w:val="22"/>
          <w:szCs w:val="22"/>
          <w:lang w:eastAsia="zh-CN" w:bidi="hi-IN"/>
        </w:rPr>
        <w:t>….</w:t>
      </w:r>
      <w:r w:rsidRPr="006C2258">
        <w:rPr>
          <w:rFonts w:ascii="Garamond" w:eastAsia="Calibri" w:hAnsi="Garamond"/>
          <w:sz w:val="22"/>
          <w:szCs w:val="22"/>
          <w:lang w:eastAsia="en-US"/>
        </w:rPr>
        <w:t>, reprezentowaną przez: …………, zwaną dalej „Zamawiającym”,</w:t>
      </w:r>
    </w:p>
    <w:p w:rsidR="00DF134D" w:rsidRPr="006C2258" w:rsidRDefault="00DF134D" w:rsidP="00DF134D">
      <w:pPr>
        <w:tabs>
          <w:tab w:val="left" w:pos="284"/>
        </w:tabs>
        <w:overflowPunct w:val="0"/>
        <w:autoSpaceDE w:val="0"/>
        <w:autoSpaceDN w:val="0"/>
        <w:adjustRightInd w:val="0"/>
        <w:spacing w:line="276" w:lineRule="auto"/>
        <w:jc w:val="both"/>
        <w:textAlignment w:val="baseline"/>
        <w:rPr>
          <w:rFonts w:ascii="Garamond" w:hAnsi="Garamond"/>
          <w:sz w:val="22"/>
          <w:szCs w:val="22"/>
          <w:lang w:eastAsia="en-US"/>
        </w:rPr>
      </w:pPr>
      <w:r w:rsidRPr="006C2258">
        <w:rPr>
          <w:rFonts w:ascii="Garamond" w:hAnsi="Garamond"/>
          <w:sz w:val="22"/>
          <w:szCs w:val="22"/>
          <w:lang w:eastAsia="en-US"/>
        </w:rPr>
        <w:t xml:space="preserve">obejmuje następujące postanowienia: </w:t>
      </w:r>
    </w:p>
    <w:p w:rsidR="00DF134D" w:rsidRPr="006C2258" w:rsidRDefault="00DF134D" w:rsidP="00DF134D">
      <w:pPr>
        <w:tabs>
          <w:tab w:val="left" w:pos="284"/>
        </w:tabs>
        <w:overflowPunct w:val="0"/>
        <w:autoSpaceDE w:val="0"/>
        <w:autoSpaceDN w:val="0"/>
        <w:adjustRightInd w:val="0"/>
        <w:jc w:val="center"/>
        <w:textAlignment w:val="baseline"/>
        <w:rPr>
          <w:rFonts w:ascii="Garamond" w:hAnsi="Garamond"/>
          <w:b/>
          <w:bCs/>
          <w:sz w:val="22"/>
          <w:szCs w:val="22"/>
          <w:lang w:eastAsia="en-US"/>
        </w:rPr>
      </w:pP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Wykonawca jako gwarant, udziela niniejszym Zamawiającemu gwarancji na:</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sz w:val="22"/>
          <w:szCs w:val="22"/>
          <w:lang w:eastAsia="ar-SA"/>
        </w:rPr>
      </w:pPr>
      <w:r w:rsidRPr="006C2258">
        <w:rPr>
          <w:rFonts w:ascii="Garamond" w:hAnsi="Garamond"/>
          <w:sz w:val="22"/>
          <w:szCs w:val="22"/>
          <w:lang w:eastAsia="ar-SA"/>
        </w:rPr>
        <w:t>zamontowane materiały;</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sz w:val="22"/>
          <w:szCs w:val="22"/>
          <w:lang w:eastAsia="ar-SA"/>
        </w:rPr>
      </w:pPr>
      <w:r w:rsidRPr="006C2258">
        <w:rPr>
          <w:rFonts w:ascii="Garamond" w:hAnsi="Garamond"/>
          <w:sz w:val="22"/>
          <w:szCs w:val="22"/>
          <w:lang w:eastAsia="ar-SA"/>
        </w:rPr>
        <w:t xml:space="preserve">zamontowane urządzenia; </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bCs/>
          <w:sz w:val="22"/>
          <w:szCs w:val="22"/>
          <w:lang w:eastAsia="ar-SA"/>
        </w:rPr>
      </w:pPr>
      <w:r w:rsidRPr="006C2258">
        <w:rPr>
          <w:rFonts w:ascii="Garamond" w:hAnsi="Garamond"/>
          <w:sz w:val="22"/>
          <w:szCs w:val="22"/>
          <w:lang w:eastAsia="ar-SA"/>
        </w:rPr>
        <w:t xml:space="preserve">oprawy oświetleniowe uliczne, </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ar-SA"/>
        </w:rPr>
        <w:t xml:space="preserve">oprawy oświetleniowe ozdobne (parkowe), </w:t>
      </w:r>
      <w:r w:rsidRPr="006C2258">
        <w:rPr>
          <w:rFonts w:ascii="Garamond" w:hAnsi="Garamond"/>
          <w:sz w:val="22"/>
          <w:szCs w:val="22"/>
          <w:lang w:eastAsia="en-US"/>
        </w:rPr>
        <w:t xml:space="preserve">i prace dotyczące instalacji, wykonane w ramach umowy nr ……………… </w:t>
      </w:r>
      <w:r w:rsidRPr="006C2258">
        <w:rPr>
          <w:rFonts w:ascii="Garamond" w:hAnsi="Garamond"/>
          <w:sz w:val="22"/>
          <w:szCs w:val="22"/>
          <w:lang w:eastAsia="en-US"/>
        </w:rPr>
        <w:br/>
        <w:t xml:space="preserve">z dnia ……………………..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Niniejsza gwarancja obejmuje usunięcie wad zabudowanych opraw, materiałów </w:t>
      </w:r>
      <w:r w:rsidRPr="006C2258">
        <w:rPr>
          <w:rFonts w:ascii="Garamond" w:hAnsi="Garamond"/>
          <w:sz w:val="22"/>
          <w:szCs w:val="22"/>
          <w:lang w:eastAsia="en-US"/>
        </w:rPr>
        <w:br/>
        <w:t>i urządzeń oraz naprawę wadliwie wykonanych prac dotyczących instalacji przedmiotu dostawy a gwarant zapewnia:</w:t>
      </w:r>
    </w:p>
    <w:p w:rsidR="00DF134D" w:rsidRPr="006C2258" w:rsidRDefault="00DF134D" w:rsidP="00DF134D">
      <w:pPr>
        <w:numPr>
          <w:ilvl w:val="0"/>
          <w:numId w:val="36"/>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 xml:space="preserve">prawidłowość doboru opraw oświetlenia ulicznego zgodnie z normą </w:t>
      </w:r>
      <w:r w:rsidRPr="006C2258">
        <w:rPr>
          <w:rFonts w:ascii="Garamond" w:hAnsi="Garamond"/>
          <w:sz w:val="22"/>
          <w:szCs w:val="22"/>
          <w:lang w:eastAsia="en-US"/>
        </w:rPr>
        <w:br/>
        <w:t>PN-EN 13201:2007 „Oświetlenie dróg”,</w:t>
      </w:r>
    </w:p>
    <w:p w:rsidR="00DF134D" w:rsidRPr="006C2258" w:rsidRDefault="00DF134D" w:rsidP="00DF134D">
      <w:pPr>
        <w:numPr>
          <w:ilvl w:val="0"/>
          <w:numId w:val="36"/>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pewność mocowania opraw oświetlenia ulicznego na słupach i wysięgnikach,</w:t>
      </w:r>
    </w:p>
    <w:p w:rsidR="00DF134D" w:rsidRPr="006C2258" w:rsidRDefault="00DF134D" w:rsidP="00DF134D">
      <w:pPr>
        <w:numPr>
          <w:ilvl w:val="0"/>
          <w:numId w:val="36"/>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prawidłowość podłączeń elektrycznych.</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Terytorialny zasięg ochrony gwarancyjnej obejmuje obszar Rzeczypospolitej Polskiej.</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Udzielona gwarancja obejmuje::</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prace dotyczące instalacji przedmiotu dostawy  – na okres …. miesięcy;</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bCs/>
          <w:sz w:val="22"/>
          <w:szCs w:val="22"/>
          <w:lang w:eastAsia="ar-SA"/>
        </w:rPr>
        <w:lastRenderedPageBreak/>
        <w:t xml:space="preserve">obudowę oprawy - </w:t>
      </w:r>
      <w:r w:rsidRPr="006C2258">
        <w:rPr>
          <w:rFonts w:ascii="Garamond" w:hAnsi="Garamond"/>
          <w:sz w:val="22"/>
          <w:szCs w:val="22"/>
          <w:lang w:eastAsia="ar-SA"/>
        </w:rPr>
        <w:t xml:space="preserve">na okres … miesięcy </w:t>
      </w:r>
      <w:r w:rsidRPr="006C2258">
        <w:rPr>
          <w:rFonts w:ascii="Garamond" w:hAnsi="Garamond"/>
          <w:sz w:val="22"/>
          <w:szCs w:val="22"/>
          <w:lang w:eastAsia="en-US"/>
        </w:rPr>
        <w:t>z wymogiem obowiązywania w czasie jej wymiany gwarancji producenta przez okres minimum ….. miesięcy</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zabudowane zegary sterujące – na okres ….. miesięcy,</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zabudowane materiały – na okres …. miesięcy.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Gwarancja obejmuje również odpowiedzialność Wykonawcy z tytułu:</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wady tkwiącej w użytych przez Wykonawcę produktach, materiałach i urządzeniach,</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wadliwego wykonania napraw;</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szkód powstałych w związku z wystąpieniem wady;</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wadliwego usuwania wady;</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szkód powstałych w związku z wadliwym usuwaniem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eastAsia="Calibri" w:hAnsi="Garamond"/>
          <w:sz w:val="22"/>
          <w:szCs w:val="22"/>
          <w:lang w:eastAsia="en-US"/>
        </w:rPr>
        <w:t>Gwarancją nie są objęte wady powstałe na skutek:</w:t>
      </w:r>
    </w:p>
    <w:p w:rsidR="00DF134D" w:rsidRPr="006C2258" w:rsidRDefault="00DF134D" w:rsidP="00DF134D">
      <w:pPr>
        <w:numPr>
          <w:ilvl w:val="0"/>
          <w:numId w:val="1"/>
        </w:numPr>
        <w:autoSpaceDE w:val="0"/>
        <w:autoSpaceDN w:val="0"/>
        <w:adjustRightInd w:val="0"/>
        <w:spacing w:after="200" w:line="276" w:lineRule="auto"/>
        <w:ind w:left="709" w:hanging="283"/>
        <w:jc w:val="both"/>
        <w:rPr>
          <w:rFonts w:ascii="Garamond" w:eastAsia="Calibri" w:hAnsi="Garamond"/>
          <w:sz w:val="22"/>
          <w:szCs w:val="22"/>
          <w:lang w:eastAsia="en-US"/>
        </w:rPr>
      </w:pPr>
      <w:r w:rsidRPr="006C2258">
        <w:rPr>
          <w:rFonts w:ascii="Garamond" w:eastAsia="Calibri" w:hAnsi="Garamond"/>
          <w:sz w:val="22"/>
          <w:szCs w:val="22"/>
          <w:lang w:eastAsia="en-US"/>
        </w:rPr>
        <w:t>siły wyższej, przez co Strony rozumieją: stan wojny, stan klęski żywiołowej;</w:t>
      </w:r>
    </w:p>
    <w:p w:rsidR="00DF134D" w:rsidRPr="006C2258" w:rsidRDefault="00DF134D" w:rsidP="00DF134D">
      <w:pPr>
        <w:numPr>
          <w:ilvl w:val="0"/>
          <w:numId w:val="1"/>
        </w:numPr>
        <w:autoSpaceDE w:val="0"/>
        <w:autoSpaceDN w:val="0"/>
        <w:adjustRightInd w:val="0"/>
        <w:spacing w:after="200" w:line="276" w:lineRule="auto"/>
        <w:ind w:left="709" w:hanging="283"/>
        <w:jc w:val="both"/>
        <w:rPr>
          <w:rFonts w:ascii="Garamond" w:eastAsia="Calibri" w:hAnsi="Garamond"/>
          <w:sz w:val="22"/>
          <w:szCs w:val="22"/>
          <w:lang w:eastAsia="en-US"/>
        </w:rPr>
      </w:pPr>
      <w:r w:rsidRPr="006C2258">
        <w:rPr>
          <w:rFonts w:ascii="Garamond" w:eastAsia="Calibri" w:hAnsi="Garamond"/>
          <w:sz w:val="22"/>
          <w:szCs w:val="22"/>
          <w:lang w:eastAsia="en-US"/>
        </w:rPr>
        <w:t xml:space="preserve">szkód wynikłych z winy użytkownika, w szczególności na skutek użytkowania </w:t>
      </w:r>
      <w:r w:rsidRPr="006C2258">
        <w:rPr>
          <w:rFonts w:ascii="Garamond" w:eastAsia="Calibri" w:hAnsi="Garamond"/>
          <w:sz w:val="22"/>
          <w:szCs w:val="22"/>
          <w:lang w:eastAsia="en-US"/>
        </w:rPr>
        <w:br/>
        <w:t>w sposób niezgodny z przeznaczeniem lub zasadami eksploatacji.</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Okres gwarancji rozpoczyna się od daty odbioru końcowego i trwa do upływu terminu gwarancji określonego odpowiednio w ust. 5 niniejszego oświadczenia gwarancyjnego.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eastAsia="Calibri" w:hAnsi="Garamond"/>
          <w:sz w:val="22"/>
          <w:szCs w:val="22"/>
          <w:lang w:eastAsia="en-US"/>
        </w:rPr>
        <w:t>Gwarancja wygasa automatyczne na oprawy, materiały i urządzenia objęte gwarancją, które Zamawiający poddał samodzielnie naprawie lub wymianie, z zastrzeżeniem postanowień gwarancji dotyczących wykonania zastępczego,</w:t>
      </w:r>
      <w:r w:rsidRPr="006C2258">
        <w:rPr>
          <w:rFonts w:ascii="Garamond" w:hAnsi="Garamond"/>
          <w:sz w:val="22"/>
          <w:szCs w:val="22"/>
          <w:lang w:eastAsia="en-US"/>
        </w:rPr>
        <w:t xml:space="preserve"> które nie powoduje utraty uprawnień gwarancyjnych Zamawiającego.</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Zakres uprawnień lub roszczeń Zamawiającego z tytułu gwarancji jest jednocześnie zakresem obowiązków Wykonawcy i obejmuje na koszt Wykonawcy (nieodpłatnie), wedle jego wyboru:</w:t>
      </w:r>
    </w:p>
    <w:p w:rsidR="00DF134D" w:rsidRPr="006C2258" w:rsidRDefault="00DF134D" w:rsidP="00DF134D">
      <w:pPr>
        <w:numPr>
          <w:ilvl w:val="0"/>
          <w:numId w:val="19"/>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rPr>
        <w:t>wymianę produktów, materiałów oraz urządzeń wadliwych na wolne od wad będące fabrycznie nowymi (demontaż, dostawa, montaż oraz koszty transportu);</w:t>
      </w:r>
    </w:p>
    <w:p w:rsidR="00DF134D" w:rsidRPr="006C2258" w:rsidRDefault="00DF134D" w:rsidP="00DF134D">
      <w:pPr>
        <w:numPr>
          <w:ilvl w:val="0"/>
          <w:numId w:val="19"/>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rPr>
        <w:t xml:space="preserve">usunięcie w inny sposób wszelkich wad wynikających z nieprawidłowego wykonania umowy lub z jakiegokolwiek działania, zaniechania lub zaniedbania Wykonawcy przy realizacji umowy, w tym </w:t>
      </w:r>
      <w:r w:rsidRPr="006C2258">
        <w:rPr>
          <w:rFonts w:ascii="Garamond" w:hAnsi="Garamond"/>
          <w:sz w:val="22"/>
          <w:szCs w:val="22"/>
          <w:lang w:eastAsia="en-US"/>
        </w:rPr>
        <w:t xml:space="preserve">przywrócenie właściwości, cech i funkcjonalności, jakie produkt, materiał i urządzenie posiadały zaraz po wykonanej naprawie w okresie realizacji umowy, w tym, gdy dokonana przez Wykonawcę naprawa produktu materiału lub urządzenia spowodowała uszkodzenie pozostałej części lub elementów dostawy.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 xml:space="preserve">Zamawiający zawiadomi Wykonawcę o ujawnionych wadzie przedmiotu umowy niezwłocznie po jej ujawnieniu poprzez wezwanie Wykonawcy do usunięcia wady przedmiotu umowy, </w:t>
      </w:r>
      <w:r w:rsidRPr="006C2258">
        <w:rPr>
          <w:rFonts w:ascii="Garamond" w:hAnsi="Garamond"/>
          <w:sz w:val="22"/>
          <w:szCs w:val="22"/>
          <w:lang w:eastAsia="en-US"/>
        </w:rPr>
        <w:t>z podaniem w wezwaniu:</w:t>
      </w:r>
    </w:p>
    <w:p w:rsidR="00DF134D" w:rsidRPr="006C2258" w:rsidRDefault="00DF134D" w:rsidP="00DF134D">
      <w:pPr>
        <w:numPr>
          <w:ilvl w:val="0"/>
          <w:numId w:val="20"/>
        </w:numPr>
        <w:spacing w:after="200" w:line="276" w:lineRule="auto"/>
        <w:ind w:hanging="294"/>
        <w:jc w:val="both"/>
        <w:rPr>
          <w:rFonts w:ascii="Garamond" w:eastAsia="Calibri" w:hAnsi="Garamond"/>
          <w:sz w:val="22"/>
          <w:szCs w:val="22"/>
          <w:lang w:eastAsia="en-US"/>
        </w:rPr>
      </w:pPr>
      <w:r w:rsidRPr="006C2258">
        <w:rPr>
          <w:rFonts w:ascii="Garamond" w:eastAsia="Calibri" w:hAnsi="Garamond"/>
          <w:sz w:val="22"/>
          <w:szCs w:val="22"/>
          <w:lang w:eastAsia="en-US"/>
        </w:rPr>
        <w:t>rodzaju uprawnień Zamawiającego z jakich zamierza korzystać, w tym przypadku gwarancji;</w:t>
      </w:r>
    </w:p>
    <w:p w:rsidR="00DF134D" w:rsidRPr="006C2258" w:rsidRDefault="00DF134D" w:rsidP="00DF134D">
      <w:pPr>
        <w:numPr>
          <w:ilvl w:val="0"/>
          <w:numId w:val="20"/>
        </w:numPr>
        <w:spacing w:after="200" w:line="276" w:lineRule="auto"/>
        <w:ind w:hanging="294"/>
        <w:jc w:val="both"/>
        <w:rPr>
          <w:rFonts w:ascii="Garamond" w:eastAsia="Calibri" w:hAnsi="Garamond"/>
          <w:sz w:val="22"/>
          <w:szCs w:val="22"/>
          <w:lang w:eastAsia="en-US"/>
        </w:rPr>
      </w:pPr>
      <w:r w:rsidRPr="006C2258">
        <w:rPr>
          <w:rFonts w:ascii="Garamond" w:eastAsia="Calibri" w:hAnsi="Garamond"/>
          <w:sz w:val="22"/>
          <w:szCs w:val="22"/>
          <w:lang w:eastAsia="en-US"/>
        </w:rPr>
        <w:lastRenderedPageBreak/>
        <w:t>miejsca usuwania wady przedmiotu umowy;</w:t>
      </w:r>
    </w:p>
    <w:p w:rsidR="00DF134D" w:rsidRPr="006C2258" w:rsidRDefault="00DF134D" w:rsidP="00DF134D">
      <w:pPr>
        <w:numPr>
          <w:ilvl w:val="0"/>
          <w:numId w:val="20"/>
        </w:numPr>
        <w:spacing w:after="200" w:line="276" w:lineRule="auto"/>
        <w:ind w:hanging="294"/>
        <w:jc w:val="both"/>
        <w:rPr>
          <w:rFonts w:ascii="Garamond" w:eastAsia="Calibri" w:hAnsi="Garamond"/>
          <w:sz w:val="22"/>
          <w:szCs w:val="22"/>
          <w:lang w:eastAsia="en-US"/>
        </w:rPr>
      </w:pPr>
      <w:r w:rsidRPr="006C2258">
        <w:rPr>
          <w:rFonts w:ascii="Garamond" w:eastAsia="Calibri" w:hAnsi="Garamond"/>
          <w:sz w:val="22"/>
          <w:szCs w:val="22"/>
          <w:lang w:eastAsia="en-US"/>
        </w:rPr>
        <w:t>ogólnego opisu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Wezwanie wykonawcy do usunięcia wady przedmiotu umowy jest traktowane jako stwierdzenie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eastAsia="Calibri" w:hAnsi="Garamond"/>
          <w:sz w:val="22"/>
          <w:szCs w:val="22"/>
          <w:lang w:eastAsia="en-US"/>
        </w:rPr>
      </w:pPr>
      <w:r w:rsidRPr="006C2258">
        <w:rPr>
          <w:rFonts w:ascii="Garamond" w:eastAsia="Calibri" w:hAnsi="Garamond"/>
          <w:sz w:val="22"/>
          <w:szCs w:val="22"/>
          <w:lang w:eastAsia="en-US"/>
        </w:rPr>
        <w:t>W przypadku ujawnienia się wady przedmiotu umowy i stwierdzenia tej wady w okresie gwarancyjnym, okres gwarancji w zakresie spowodowanym przez stwierdzoną wadę, zostaje przedłużony o okres od daty doręczenia wezwania do usunięcia wady do daty skutecznego usunięcia wady, a w przypadkach wymiany zamontowanych przez Wykonawcę opraw, materiałów, urządzeń na wolne od wad - okres gwarancji dla nich rozpoczyna swój bieg od nowa i liczony jest od daty ich wymiany na wolne od wad (usunięcie wady poprzez wymianę rzeczy na wolną od wad).</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eastAsia="Calibri" w:hAnsi="Garamond"/>
          <w:sz w:val="22"/>
          <w:szCs w:val="22"/>
          <w:lang w:eastAsia="en-US"/>
        </w:rPr>
        <w:t xml:space="preserve">Zamawiający może dochodzić roszczeń z tytułu gwarancji także po upływie terminu, </w:t>
      </w:r>
      <w:r w:rsidRPr="006C2258">
        <w:rPr>
          <w:rFonts w:ascii="Garamond" w:eastAsia="Calibri" w:hAnsi="Garamond"/>
          <w:sz w:val="22"/>
          <w:szCs w:val="22"/>
          <w:lang w:eastAsia="en-US"/>
        </w:rPr>
        <w:br/>
        <w:t>na który udzielono gwarancji, jeżeli przed jej upływem zawiadomił Wykonawcę o ujawnionej wadzie przedmiotu umowy (stwierdził wadę).</w:t>
      </w:r>
    </w:p>
    <w:p w:rsidR="00DF134D" w:rsidRPr="006C2258" w:rsidRDefault="00DF134D" w:rsidP="00DF134D">
      <w:pPr>
        <w:numPr>
          <w:ilvl w:val="0"/>
          <w:numId w:val="33"/>
        </w:numPr>
        <w:suppressAutoHyphens/>
        <w:spacing w:after="200" w:line="276" w:lineRule="auto"/>
        <w:ind w:left="426" w:hanging="426"/>
        <w:jc w:val="both"/>
        <w:rPr>
          <w:rFonts w:ascii="Garamond" w:hAnsi="Garamond"/>
          <w:bCs/>
          <w:sz w:val="22"/>
          <w:szCs w:val="22"/>
          <w:lang w:eastAsia="ar-SA"/>
        </w:rPr>
      </w:pPr>
      <w:r w:rsidRPr="006C2258">
        <w:rPr>
          <w:rFonts w:ascii="Garamond" w:hAnsi="Garamond"/>
          <w:sz w:val="22"/>
          <w:szCs w:val="22"/>
          <w:lang w:eastAsia="ar-SA"/>
        </w:rPr>
        <w:t>W okresie gwarancyjnym Wykonawca zobowiązuje się do bezpłatnego usunięcia zgłaszanych wad w terminie wyznaczonym przez Zamawiającego, przy czym wyznaczony termin nie może być krótszy niż 7 dni. Okres usuwania wady przez Wykonawcę liczony jest od daty otrzymania od Zamawiającego pisemnego wezwania (list polecony, faks, poczta elektroniczna).</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 xml:space="preserve">Wykonawca poinformuje Zamawiającego z wyprzedzeniem 24 godzinnym o terminie </w:t>
      </w:r>
      <w:r w:rsidRPr="006C2258">
        <w:rPr>
          <w:rFonts w:ascii="Garamond" w:hAnsi="Garamond"/>
          <w:sz w:val="22"/>
          <w:szCs w:val="22"/>
          <w:lang w:eastAsia="en-US"/>
        </w:rPr>
        <w:t>rozpoczęcia usuwania wady przedmiotu umowy.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Odbiory prac związanych z usuwaniem wad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w:t>
      </w:r>
      <w:r w:rsidRPr="006C2258">
        <w:rPr>
          <w:rFonts w:ascii="Garamond" w:hAnsi="Garamond"/>
          <w:sz w:val="22"/>
          <w:szCs w:val="22"/>
          <w:lang w:eastAsia="en-US"/>
        </w:rPr>
        <w:br/>
        <w:t>a po stronie Wykonawcy wyznaczona przez niego osoba.</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Usunięcie wady przedmiotu umowy uważa się za skuteczne w terminie doręczenia zgłoszenia Zamawiającemu, o którym mowa w ust. 17, jeżeli zostanie spisany protokół z usunięcia wady przedmiotu umowy</w:t>
      </w:r>
      <w:r w:rsidRPr="006C2258">
        <w:rPr>
          <w:rFonts w:ascii="Garamond" w:eastAsia="Calibri" w:hAnsi="Garamond"/>
          <w:sz w:val="22"/>
          <w:szCs w:val="22"/>
          <w:lang w:eastAsia="en-US"/>
        </w:rPr>
        <w:t>.</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W przypadku przekroczenia przez Wykonawcę terminu usuwania wady przedmiotu umowy, a także nieprawidłowego wykonywania obowiązków z tytułu udzielonej gwarancji, Zamawiającemu przysługuje prawo do: </w:t>
      </w:r>
    </w:p>
    <w:p w:rsidR="00DF134D" w:rsidRPr="006C2258" w:rsidRDefault="00DF134D" w:rsidP="00DF134D">
      <w:pPr>
        <w:numPr>
          <w:ilvl w:val="0"/>
          <w:numId w:val="21"/>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żądania nieodpłatnego zamontowania do czasu wymiany rzeczy wadliwej na wolną od wad sprawnie działającej rzeczy zamiennej i nadającej się do użytkowania, które to żądanie Wykonawca winien w terminie niezwłocznym wykonać, co nie zwalnia Wykonawcę z obowiązku usunięcia wady przedmiotu umowy i zapłaty kary umownej z tytułu opóźnienia w dochowaniu wymaganego w tym zakresie terminu;</w:t>
      </w:r>
    </w:p>
    <w:p w:rsidR="00DF134D" w:rsidRPr="006C2258" w:rsidRDefault="00DF134D" w:rsidP="00DF134D">
      <w:pPr>
        <w:numPr>
          <w:ilvl w:val="0"/>
          <w:numId w:val="21"/>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 xml:space="preserve">zlecenia zastępczego ich wykonania innemu wybranemu przez siebie Wykonawcy, </w:t>
      </w:r>
      <w:r w:rsidRPr="006C2258">
        <w:rPr>
          <w:rFonts w:ascii="Garamond" w:hAnsi="Garamond"/>
          <w:sz w:val="22"/>
          <w:szCs w:val="22"/>
          <w:lang w:eastAsia="en-US"/>
        </w:rPr>
        <w:br/>
        <w:t xml:space="preserve">na koszt i niebezpieczeństwo Wykonawcy bez utraty uprawnień wynikających z gwarancji.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lastRenderedPageBreak/>
        <w:t xml:space="preserve">Wykonawca, na pisemne żądanie Zamawiającego, upoważni Zamawiającego do wykonania uprawnień z gwarancji przysługującej Zamawiającemu wobec producentów materiałów i urządzeń, podwykonawców, dostawców, usługodawców.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Zamawiający ma prawo żądać od Wykonawcy kary umownej z tytułu opóźnienia w usunięciu wady przedmiotu umowy, o której mowa w § 8 umowy.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eastAsia="Calibri" w:hAnsi="Garamond"/>
          <w:sz w:val="22"/>
          <w:szCs w:val="22"/>
          <w:lang w:eastAsia="en-US"/>
        </w:rPr>
      </w:pPr>
      <w:r w:rsidRPr="006C2258">
        <w:rPr>
          <w:rFonts w:ascii="Garamond" w:eastAsia="Calibri" w:hAnsi="Garamond"/>
          <w:sz w:val="22"/>
          <w:szCs w:val="22"/>
          <w:lang w:eastAsia="en-US"/>
        </w:rPr>
        <w:t>Wykonawca jest odpowiedzialny za wszelkie szkody i straty, które spowodował w czasie wykonywania prac z tytułu realizacji swoich zobowiązań gwarancyjnych.</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Wykonawca oświadcza, że udzielona Zamawiającemu gwarancja nie wyłącza, nie ogranicza, ani nie zawiesza uprawnień Zamawiającego wynikających z udzielonej mu rękojmi za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W sprawach nieuregulowanych niniejszym oświadczeniem gwarancyjnym moc wiążącą mają w pierwszej kolejności warunki określone w umowie nr ………… z dnia …………….., a w następnej kolejności znajdują zastosowanie przepisy Kodeksu cywilnego.</w:t>
      </w:r>
    </w:p>
    <w:p w:rsidR="00DF134D" w:rsidRPr="006C2258" w:rsidRDefault="00DF134D" w:rsidP="00DF134D">
      <w:pPr>
        <w:suppressAutoHyphens/>
        <w:spacing w:before="240" w:after="60" w:line="276" w:lineRule="auto"/>
        <w:outlineLvl w:val="0"/>
        <w:rPr>
          <w:rFonts w:ascii="Garamond" w:hAnsi="Garamond"/>
          <w:b/>
          <w:bCs/>
          <w:kern w:val="28"/>
          <w:sz w:val="22"/>
          <w:szCs w:val="22"/>
          <w:lang w:val="x-none" w:eastAsia="ar-SA"/>
        </w:rPr>
      </w:pPr>
    </w:p>
    <w:p w:rsidR="00DF134D" w:rsidRPr="006C2258" w:rsidRDefault="00DF134D" w:rsidP="00DF134D">
      <w:pPr>
        <w:suppressAutoHyphens/>
        <w:spacing w:before="240" w:after="60" w:line="276" w:lineRule="auto"/>
        <w:outlineLvl w:val="0"/>
        <w:rPr>
          <w:rFonts w:ascii="Garamond" w:hAnsi="Garamond"/>
          <w:b/>
          <w:bCs/>
          <w:kern w:val="28"/>
          <w:sz w:val="22"/>
          <w:szCs w:val="22"/>
          <w:lang w:eastAsia="ar-SA"/>
        </w:rPr>
      </w:pPr>
      <w:r w:rsidRPr="006C2258">
        <w:rPr>
          <w:rFonts w:ascii="Garamond" w:hAnsi="Garamond"/>
          <w:b/>
          <w:bCs/>
          <w:kern w:val="28"/>
          <w:sz w:val="22"/>
          <w:szCs w:val="22"/>
          <w:lang w:val="x-none" w:eastAsia="ar-SA"/>
        </w:rPr>
        <w:t>Sporządzono w …………….., dnia ……………… 201</w:t>
      </w:r>
      <w:r w:rsidR="005778B5">
        <w:rPr>
          <w:rFonts w:ascii="Garamond" w:hAnsi="Garamond"/>
          <w:b/>
          <w:bCs/>
          <w:kern w:val="28"/>
          <w:sz w:val="22"/>
          <w:szCs w:val="22"/>
          <w:lang w:eastAsia="ar-SA"/>
        </w:rPr>
        <w:t>8</w:t>
      </w:r>
      <w:r w:rsidRPr="006C2258">
        <w:rPr>
          <w:rFonts w:ascii="Garamond" w:hAnsi="Garamond"/>
          <w:b/>
          <w:bCs/>
          <w:kern w:val="28"/>
          <w:sz w:val="22"/>
          <w:szCs w:val="22"/>
          <w:lang w:val="x-none" w:eastAsia="ar-SA"/>
        </w:rPr>
        <w:t>r.</w:t>
      </w:r>
    </w:p>
    <w:p w:rsidR="00DF134D" w:rsidRPr="006C2258" w:rsidRDefault="00DF134D" w:rsidP="00DF134D">
      <w:pPr>
        <w:spacing w:after="200" w:line="276" w:lineRule="auto"/>
        <w:rPr>
          <w:rFonts w:ascii="Garamond" w:eastAsia="Calibri" w:hAnsi="Garamond"/>
          <w:sz w:val="22"/>
          <w:szCs w:val="22"/>
          <w:lang w:eastAsia="ar-SA"/>
        </w:rPr>
      </w:pPr>
    </w:p>
    <w:p w:rsidR="00DF134D" w:rsidRPr="006C2258" w:rsidRDefault="00DF134D" w:rsidP="00DF134D">
      <w:pPr>
        <w:tabs>
          <w:tab w:val="left" w:pos="284"/>
        </w:tabs>
        <w:overflowPunct w:val="0"/>
        <w:autoSpaceDE w:val="0"/>
        <w:autoSpaceDN w:val="0"/>
        <w:adjustRightInd w:val="0"/>
        <w:textAlignment w:val="baseline"/>
        <w:rPr>
          <w:rFonts w:ascii="Garamond" w:hAnsi="Garamond"/>
          <w:sz w:val="22"/>
          <w:szCs w:val="22"/>
          <w:lang w:eastAsia="en-US"/>
        </w:rPr>
      </w:pP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t>_________________________</w:t>
      </w:r>
    </w:p>
    <w:p w:rsidR="00DF134D" w:rsidRPr="006C2258" w:rsidRDefault="00DF134D" w:rsidP="00DF134D">
      <w:pPr>
        <w:tabs>
          <w:tab w:val="left" w:pos="284"/>
        </w:tabs>
        <w:overflowPunct w:val="0"/>
        <w:autoSpaceDE w:val="0"/>
        <w:autoSpaceDN w:val="0"/>
        <w:adjustRightInd w:val="0"/>
        <w:textAlignment w:val="baseline"/>
        <w:rPr>
          <w:rFonts w:ascii="Garamond" w:hAnsi="Garamond"/>
          <w:b/>
          <w:bCs/>
          <w:sz w:val="22"/>
          <w:szCs w:val="22"/>
          <w:lang w:eastAsia="en-US"/>
        </w:rPr>
      </w:pP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t>Wykonawca</w:t>
      </w:r>
    </w:p>
    <w:p w:rsidR="00DF134D" w:rsidRPr="006C2258" w:rsidRDefault="00DF134D" w:rsidP="00DF134D">
      <w:pPr>
        <w:suppressAutoHyphens/>
        <w:spacing w:before="240" w:after="60" w:line="276" w:lineRule="auto"/>
        <w:outlineLvl w:val="0"/>
        <w:rPr>
          <w:rFonts w:ascii="Garamond" w:hAnsi="Garamond"/>
          <w:b/>
          <w:bCs/>
          <w:kern w:val="28"/>
          <w:sz w:val="22"/>
          <w:szCs w:val="22"/>
          <w:lang w:val="x-none" w:eastAsia="ar-SA"/>
        </w:rPr>
      </w:pPr>
      <w:r w:rsidRPr="006C2258">
        <w:rPr>
          <w:rFonts w:ascii="Garamond" w:hAnsi="Garamond"/>
          <w:b/>
          <w:bCs/>
          <w:kern w:val="28"/>
          <w:sz w:val="22"/>
          <w:szCs w:val="22"/>
          <w:lang w:val="x-none" w:eastAsia="ar-SA"/>
        </w:rPr>
        <w:t>Potwierdzam odbiór oświadczenia gwarancyjnego,</w:t>
      </w:r>
    </w:p>
    <w:p w:rsidR="00DF134D" w:rsidRPr="006C2258" w:rsidRDefault="00DF134D" w:rsidP="00DF134D">
      <w:pPr>
        <w:suppressAutoHyphens/>
        <w:spacing w:before="240" w:after="60" w:line="276" w:lineRule="auto"/>
        <w:outlineLvl w:val="0"/>
        <w:rPr>
          <w:rFonts w:ascii="Garamond" w:hAnsi="Garamond"/>
          <w:b/>
          <w:bCs/>
          <w:kern w:val="28"/>
          <w:sz w:val="22"/>
          <w:szCs w:val="22"/>
          <w:lang w:val="x-none" w:eastAsia="ar-SA"/>
        </w:rPr>
      </w:pPr>
      <w:r w:rsidRPr="006C2258">
        <w:rPr>
          <w:rFonts w:ascii="Garamond" w:hAnsi="Garamond"/>
          <w:b/>
          <w:bCs/>
          <w:kern w:val="28"/>
          <w:sz w:val="22"/>
          <w:szCs w:val="22"/>
          <w:lang w:val="x-none" w:eastAsia="ar-SA"/>
        </w:rPr>
        <w:t>…</w:t>
      </w:r>
      <w:r w:rsidRPr="006C2258">
        <w:rPr>
          <w:rFonts w:ascii="Garamond" w:hAnsi="Garamond"/>
          <w:b/>
          <w:bCs/>
          <w:kern w:val="28"/>
          <w:sz w:val="22"/>
          <w:szCs w:val="22"/>
          <w:lang w:eastAsia="ar-SA"/>
        </w:rPr>
        <w:t>……….</w:t>
      </w:r>
      <w:r w:rsidRPr="006C2258">
        <w:rPr>
          <w:rFonts w:ascii="Garamond" w:hAnsi="Garamond"/>
          <w:b/>
          <w:bCs/>
          <w:kern w:val="28"/>
          <w:sz w:val="22"/>
          <w:szCs w:val="22"/>
          <w:lang w:val="x-none" w:eastAsia="ar-SA"/>
        </w:rPr>
        <w:t>, dnia ……………. 201</w:t>
      </w:r>
      <w:r w:rsidR="005778B5">
        <w:rPr>
          <w:rFonts w:ascii="Garamond" w:hAnsi="Garamond"/>
          <w:b/>
          <w:bCs/>
          <w:kern w:val="28"/>
          <w:sz w:val="22"/>
          <w:szCs w:val="22"/>
          <w:lang w:eastAsia="ar-SA"/>
        </w:rPr>
        <w:t>8</w:t>
      </w:r>
      <w:r w:rsidRPr="006C2258">
        <w:rPr>
          <w:rFonts w:ascii="Garamond" w:hAnsi="Garamond"/>
          <w:b/>
          <w:bCs/>
          <w:kern w:val="28"/>
          <w:sz w:val="22"/>
          <w:szCs w:val="22"/>
          <w:lang w:val="x-none" w:eastAsia="ar-SA"/>
        </w:rPr>
        <w:t>r.</w:t>
      </w:r>
    </w:p>
    <w:p w:rsidR="00DF134D" w:rsidRPr="006C2258" w:rsidRDefault="00DF134D" w:rsidP="00DF134D">
      <w:pPr>
        <w:suppressAutoHyphens/>
        <w:spacing w:before="240" w:after="60" w:line="276" w:lineRule="auto"/>
        <w:ind w:left="5664"/>
        <w:outlineLvl w:val="0"/>
        <w:rPr>
          <w:rFonts w:ascii="Garamond" w:hAnsi="Garamond"/>
          <w:b/>
          <w:bCs/>
          <w:kern w:val="28"/>
          <w:sz w:val="22"/>
          <w:szCs w:val="22"/>
          <w:lang w:val="x-none" w:eastAsia="ar-SA"/>
        </w:rPr>
      </w:pPr>
      <w:r w:rsidRPr="006C2258">
        <w:rPr>
          <w:rFonts w:ascii="Garamond" w:hAnsi="Garamond"/>
          <w:b/>
          <w:bCs/>
          <w:kern w:val="28"/>
          <w:sz w:val="22"/>
          <w:szCs w:val="22"/>
          <w:lang w:val="x-none" w:eastAsia="ar-SA"/>
        </w:rPr>
        <w:t>_________________________</w:t>
      </w:r>
    </w:p>
    <w:p w:rsidR="00DF134D" w:rsidRPr="006C2258" w:rsidRDefault="00DF134D" w:rsidP="00DF134D">
      <w:pPr>
        <w:widowControl w:val="0"/>
        <w:suppressAutoHyphens/>
        <w:autoSpaceDE w:val="0"/>
        <w:spacing w:line="100" w:lineRule="atLeast"/>
        <w:ind w:left="5440" w:firstLine="680"/>
        <w:jc w:val="both"/>
        <w:rPr>
          <w:rFonts w:ascii="Garamond" w:eastAsia="Lucida Sans Unicode" w:hAnsi="Garamond"/>
          <w:b/>
          <w:iCs/>
          <w:kern w:val="1"/>
          <w:sz w:val="22"/>
          <w:szCs w:val="22"/>
          <w:lang w:eastAsia="hi-IN" w:bidi="hi-IN"/>
        </w:rPr>
      </w:pPr>
      <w:r w:rsidRPr="006C2258">
        <w:rPr>
          <w:rFonts w:ascii="Garamond" w:eastAsia="Calibri" w:hAnsi="Garamond"/>
          <w:b/>
          <w:sz w:val="22"/>
          <w:szCs w:val="22"/>
          <w:lang w:eastAsia="en-US"/>
        </w:rPr>
        <w:t>Zamawiający</w:t>
      </w:r>
    </w:p>
    <w:p w:rsidR="00DF134D" w:rsidRPr="006C2258" w:rsidRDefault="00DF134D" w:rsidP="00DF134D">
      <w:pPr>
        <w:tabs>
          <w:tab w:val="left" w:pos="426"/>
        </w:tabs>
        <w:spacing w:line="276" w:lineRule="auto"/>
        <w:jc w:val="both"/>
        <w:rPr>
          <w:rFonts w:ascii="Garamond" w:hAnsi="Garamond"/>
          <w:sz w:val="22"/>
          <w:szCs w:val="22"/>
        </w:rPr>
      </w:pPr>
    </w:p>
    <w:p w:rsidR="00DE5698" w:rsidRPr="006C2258" w:rsidRDefault="00DE5698">
      <w:pPr>
        <w:rPr>
          <w:rFonts w:ascii="Garamond" w:hAnsi="Garamond"/>
          <w:sz w:val="22"/>
          <w:szCs w:val="22"/>
        </w:rPr>
      </w:pPr>
    </w:p>
    <w:sectPr w:rsidR="00DE5698" w:rsidRPr="006C2258" w:rsidSect="002E71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20" w:rsidRDefault="00507420">
      <w:r>
        <w:separator/>
      </w:r>
    </w:p>
  </w:endnote>
  <w:endnote w:type="continuationSeparator" w:id="0">
    <w:p w:rsidR="00507420" w:rsidRDefault="0050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OpenSymbol">
    <w:altName w:val="Calibri"/>
    <w:charset w:val="00"/>
    <w:family w:val="auto"/>
    <w:pitch w:val="variable"/>
    <w:sig w:usb0="800000AF" w:usb1="1001ECEA" w:usb2="00000000" w:usb3="00000000" w:csb0="00000001" w:csb1="00000000"/>
  </w:font>
  <w:font w:name="TIRPGB+Swis721PL-Roman">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5E" w:rsidRDefault="00DF134D">
    <w:pPr>
      <w:pStyle w:val="Stopka"/>
      <w:jc w:val="right"/>
    </w:pPr>
    <w:r>
      <w:fldChar w:fldCharType="begin"/>
    </w:r>
    <w:r>
      <w:instrText xml:space="preserve"> PAGE   \* MERGEFORMAT </w:instrText>
    </w:r>
    <w:r>
      <w:fldChar w:fldCharType="separate"/>
    </w:r>
    <w:r w:rsidR="00A7766F">
      <w:rPr>
        <w:noProof/>
      </w:rPr>
      <w:t>8</w:t>
    </w:r>
    <w:r>
      <w:fldChar w:fldCharType="end"/>
    </w:r>
  </w:p>
  <w:p w:rsidR="00AA155E" w:rsidRDefault="00507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20" w:rsidRDefault="00507420">
      <w:r>
        <w:separator/>
      </w:r>
    </w:p>
  </w:footnote>
  <w:footnote w:type="continuationSeparator" w:id="0">
    <w:p w:rsidR="00507420" w:rsidRDefault="0050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5E" w:rsidRDefault="00DF134D" w:rsidP="00637D61">
    <w:pPr>
      <w:pStyle w:val="Nagwek"/>
      <w:rPr>
        <w:i/>
      </w:rPr>
    </w:pPr>
    <w:r>
      <w:rPr>
        <w:i/>
      </w:rPr>
      <w:tab/>
    </w:r>
    <w:r>
      <w:rPr>
        <w:i/>
      </w:rPr>
      <w:tab/>
    </w:r>
    <w:r>
      <w:rPr>
        <w:i/>
      </w:rPr>
      <w:tab/>
    </w:r>
    <w:r>
      <w:rPr>
        <w:i/>
      </w:rPr>
      <w:tab/>
    </w:r>
    <w:r>
      <w:rPr>
        <w:i/>
      </w:rPr>
      <w:tab/>
    </w:r>
    <w:r>
      <w:rPr>
        <w:i/>
      </w:rPr>
      <w:tab/>
    </w:r>
  </w:p>
  <w:p w:rsidR="00AA155E" w:rsidRDefault="00507420" w:rsidP="00637D61">
    <w:pPr>
      <w:pStyle w:val="Nagwek"/>
      <w:rPr>
        <w:i/>
      </w:rPr>
    </w:pPr>
  </w:p>
  <w:p w:rsidR="00AA155E" w:rsidRDefault="00DF134D" w:rsidP="00637D61">
    <w:pPr>
      <w:pStyle w:val="Nagwek"/>
      <w:rPr>
        <w:i/>
      </w:rPr>
    </w:pPr>
    <w:r>
      <w:rPr>
        <w:i/>
      </w:rPr>
      <w:tab/>
    </w:r>
    <w:r>
      <w:rPr>
        <w:i/>
      </w:rPr>
      <w:tab/>
    </w:r>
  </w:p>
  <w:p w:rsidR="00AA155E" w:rsidRPr="00637D61" w:rsidRDefault="00507420">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2684E136"/>
    <w:name w:val="WW8Num3"/>
    <w:lvl w:ilvl="0">
      <w:start w:val="1"/>
      <w:numFmt w:val="decimal"/>
      <w:lvlText w:val="%1."/>
      <w:lvlJc w:val="left"/>
      <w:pPr>
        <w:tabs>
          <w:tab w:val="num" w:pos="0"/>
        </w:tabs>
        <w:ind w:left="36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6"/>
    <w:multiLevelType w:val="multilevel"/>
    <w:tmpl w:val="84DA045E"/>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4"/>
        <w:szCs w:val="24"/>
      </w:rPr>
    </w:lvl>
    <w:lvl w:ilvl="2">
      <w:start w:val="1"/>
      <w:numFmt w:val="decimal"/>
      <w:lvlText w:val="%3)"/>
      <w:lvlJc w:val="left"/>
      <w:pPr>
        <w:tabs>
          <w:tab w:val="num" w:pos="737"/>
        </w:tabs>
        <w:ind w:left="737" w:hanging="283"/>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698"/>
        </w:tabs>
        <w:ind w:left="1778" w:hanging="360"/>
      </w:pPr>
      <w:rPr>
        <w:rFonts w:cs="Times New Roman"/>
        <w:sz w:val="22"/>
        <w:szCs w:val="22"/>
        <w:lang w:val="en-US"/>
      </w:rPr>
    </w:lvl>
    <w:lvl w:ilvl="1">
      <w:start w:val="1"/>
      <w:numFmt w:val="decimal"/>
      <w:lvlText w:val="%2."/>
      <w:lvlJc w:val="left"/>
      <w:pPr>
        <w:tabs>
          <w:tab w:val="num" w:pos="1080"/>
        </w:tabs>
        <w:ind w:left="1080" w:hanging="360"/>
      </w:pPr>
      <w:rPr>
        <w:rFonts w:cs="Times New Roman"/>
        <w:sz w:val="22"/>
        <w:szCs w:val="22"/>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Times New Roman"/>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9CBC4666"/>
    <w:name w:val="WW8Num12"/>
    <w:lvl w:ilvl="0">
      <w:start w:val="1"/>
      <w:numFmt w:val="decimal"/>
      <w:lvlText w:val="%1."/>
      <w:lvlJc w:val="left"/>
      <w:pPr>
        <w:tabs>
          <w:tab w:val="num" w:pos="622"/>
        </w:tabs>
        <w:ind w:left="622" w:hanging="480"/>
      </w:pPr>
      <w:rPr>
        <w:b w:val="0"/>
      </w:rPr>
    </w:lvl>
    <w:lvl w:ilvl="1">
      <w:start w:val="1"/>
      <w:numFmt w:val="decimal"/>
      <w:lvlText w:val="%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D"/>
    <w:multiLevelType w:val="multilevel"/>
    <w:tmpl w:val="EC8414D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E"/>
    <w:multiLevelType w:val="multilevel"/>
    <w:tmpl w:val="C1D0F26E"/>
    <w:name w:val="WW8Num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F"/>
    <w:multiLevelType w:val="multilevel"/>
    <w:tmpl w:val="3840785E"/>
    <w:name w:val="WW8Num15"/>
    <w:lvl w:ilvl="0">
      <w:start w:val="1"/>
      <w:numFmt w:val="decimal"/>
      <w:lvlText w:val="%1."/>
      <w:lvlJc w:val="left"/>
      <w:pPr>
        <w:tabs>
          <w:tab w:val="num" w:pos="644"/>
        </w:tabs>
        <w:ind w:left="644" w:hanging="360"/>
      </w:pPr>
      <w:rPr>
        <w:rFonts w:cs="Times New Roman"/>
        <w:sz w:val="22"/>
        <w:szCs w:val="22"/>
        <w:lang w:val="pl-PL"/>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11"/>
    <w:multiLevelType w:val="singleLevel"/>
    <w:tmpl w:val="73F6341E"/>
    <w:name w:val="WW8Num17"/>
    <w:lvl w:ilvl="0">
      <w:start w:val="1"/>
      <w:numFmt w:val="decimal"/>
      <w:lvlText w:val="%1."/>
      <w:lvlJc w:val="left"/>
      <w:pPr>
        <w:tabs>
          <w:tab w:val="num" w:pos="0"/>
        </w:tabs>
        <w:ind w:left="0" w:firstLine="0"/>
      </w:pPr>
      <w:rPr>
        <w:rFonts w:ascii="Times New Roman" w:hAnsi="Times New Roman" w:cs="Times New Roman"/>
        <w:b w:val="0"/>
        <w:i w:val="0"/>
        <w:strike w:val="0"/>
        <w:dstrike w:val="0"/>
        <w:sz w:val="24"/>
        <w:szCs w:val="24"/>
        <w:u w:val="none"/>
      </w:rPr>
    </w:lvl>
  </w:abstractNum>
  <w:abstractNum w:abstractNumId="10" w15:restartNumberingAfterBreak="0">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11" w15:restartNumberingAfterBreak="0">
    <w:nsid w:val="00000013"/>
    <w:multiLevelType w:val="singleLevel"/>
    <w:tmpl w:val="40F8C408"/>
    <w:name w:val="WW8Num1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00000014"/>
    <w:multiLevelType w:val="multilevel"/>
    <w:tmpl w:val="1F8ED4BC"/>
    <w:name w:val="WW8Num20"/>
    <w:lvl w:ilvl="0">
      <w:start w:val="1"/>
      <w:numFmt w:val="decimal"/>
      <w:lvlText w:val="%1."/>
      <w:lvlJc w:val="left"/>
      <w:pPr>
        <w:tabs>
          <w:tab w:val="num" w:pos="397"/>
        </w:tabs>
        <w:ind w:left="397" w:hanging="397"/>
      </w:pPr>
    </w:lvl>
    <w:lvl w:ilvl="1">
      <w:start w:val="1"/>
      <w:numFmt w:val="decimal"/>
      <w:lvlText w:val="%2)"/>
      <w:lvlJc w:val="left"/>
      <w:pPr>
        <w:tabs>
          <w:tab w:val="num" w:pos="1157"/>
        </w:tabs>
        <w:ind w:left="1157" w:hanging="360"/>
      </w:pPr>
      <w:rPr>
        <w:rFonts w:ascii="Times New Roman" w:hAnsi="Times New Roman" w:cs="Times New Roman"/>
        <w:b w:val="0"/>
        <w:i w:val="0"/>
        <w:sz w:val="24"/>
      </w:r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13" w15:restartNumberingAfterBreak="0">
    <w:nsid w:val="00000015"/>
    <w:multiLevelType w:val="multilevel"/>
    <w:tmpl w:val="6032D886"/>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Arial"/>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8"/>
    <w:multiLevelType w:val="multilevel"/>
    <w:tmpl w:val="B9BAA480"/>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1D"/>
    <w:multiLevelType w:val="multilevel"/>
    <w:tmpl w:val="0000001D"/>
    <w:name w:val="WW8Num30"/>
    <w:lvl w:ilvl="0">
      <w:start w:val="1"/>
      <w:numFmt w:val="decimal"/>
      <w:lvlText w:val="%1) "/>
      <w:lvlJc w:val="left"/>
      <w:pPr>
        <w:tabs>
          <w:tab w:val="num" w:pos="36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multilevel"/>
    <w:tmpl w:val="742E95EE"/>
    <w:name w:val="WW8Num32"/>
    <w:lvl w:ilvl="0">
      <w:start w:val="2"/>
      <w:numFmt w:val="decimal"/>
      <w:lvlText w:val="%1."/>
      <w:lvlJc w:val="left"/>
      <w:pPr>
        <w:tabs>
          <w:tab w:val="num" w:pos="720"/>
        </w:tabs>
        <w:ind w:left="720" w:hanging="360"/>
      </w:pPr>
      <w:rPr>
        <w:rFonts w:ascii="Times New Roman" w:hAnsi="Times New Roman" w:cs="Times New Roman"/>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Arial" w:hAnsi="Arial" w:cs="Times New Roman"/>
        <w:i w:val="0"/>
        <w:iCs w:val="0"/>
        <w:sz w:val="20"/>
        <w:szCs w:val="20"/>
      </w:rPr>
    </w:lvl>
    <w:lvl w:ilvl="1">
      <w:start w:val="1"/>
      <w:numFmt w:val="decimal"/>
      <w:lvlText w:val="%2."/>
      <w:lvlJc w:val="left"/>
      <w:pPr>
        <w:tabs>
          <w:tab w:val="num" w:pos="1080"/>
        </w:tabs>
        <w:ind w:left="1080" w:hanging="360"/>
      </w:pPr>
      <w:rPr>
        <w:rFonts w:ascii="Times New Roman" w:hAnsi="Times New Roman" w:cs="Times New Roman"/>
        <w:b/>
        <w:i/>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1DF6C13"/>
    <w:multiLevelType w:val="hybridMultilevel"/>
    <w:tmpl w:val="CE923C58"/>
    <w:lvl w:ilvl="0" w:tplc="4B72E2D8">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3F80"/>
    <w:multiLevelType w:val="multilevel"/>
    <w:tmpl w:val="3B2C84C4"/>
    <w:lvl w:ilvl="0">
      <w:start w:val="1"/>
      <w:numFmt w:val="upperRoman"/>
      <w:pStyle w:val="Podtytu"/>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5A46D14"/>
    <w:multiLevelType w:val="hybridMultilevel"/>
    <w:tmpl w:val="F0C4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6364D"/>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443BFF"/>
    <w:multiLevelType w:val="hybridMultilevel"/>
    <w:tmpl w:val="B030B5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D0920E1"/>
    <w:multiLevelType w:val="hybridMultilevel"/>
    <w:tmpl w:val="34D6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221AFE"/>
    <w:multiLevelType w:val="hybridMultilevel"/>
    <w:tmpl w:val="2B803332"/>
    <w:lvl w:ilvl="0" w:tplc="3AD210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1B0056D"/>
    <w:multiLevelType w:val="hybridMultilevel"/>
    <w:tmpl w:val="907C4C6C"/>
    <w:lvl w:ilvl="0" w:tplc="04150017">
      <w:start w:val="1"/>
      <w:numFmt w:val="lowerLetter"/>
      <w:lvlText w:val="%1)"/>
      <w:lvlJc w:val="left"/>
      <w:pPr>
        <w:ind w:left="3336" w:hanging="360"/>
      </w:pPr>
      <w:rPr>
        <w:rFonts w:hint="default"/>
      </w:r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28" w15:restartNumberingAfterBreak="0">
    <w:nsid w:val="22F72263"/>
    <w:multiLevelType w:val="multilevel"/>
    <w:tmpl w:val="CE9E40CE"/>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8A5079B"/>
    <w:multiLevelType w:val="multilevel"/>
    <w:tmpl w:val="10D06FD8"/>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24546B6"/>
    <w:multiLevelType w:val="multilevel"/>
    <w:tmpl w:val="082E2756"/>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36A1D02"/>
    <w:multiLevelType w:val="hybridMultilevel"/>
    <w:tmpl w:val="DFC2928A"/>
    <w:lvl w:ilvl="0" w:tplc="93E2E75C">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0BEBDB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E3557D"/>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2558D4"/>
    <w:multiLevelType w:val="multilevel"/>
    <w:tmpl w:val="00B699DC"/>
    <w:lvl w:ilvl="0">
      <w:start w:val="11"/>
      <w:numFmt w:val="decimal"/>
      <w:lvlText w:val="%1."/>
      <w:lvlJc w:val="left"/>
      <w:pPr>
        <w:tabs>
          <w:tab w:val="num" w:pos="0"/>
        </w:tabs>
        <w:ind w:left="360" w:hanging="360"/>
      </w:pPr>
      <w:rPr>
        <w:rFonts w:ascii="Times New Roman" w:hAnsi="Times New Roman" w:cs="Times New Roman" w:hint="default"/>
        <w:b w:val="0"/>
        <w:sz w:val="24"/>
        <w:szCs w:val="24"/>
      </w:rPr>
    </w:lvl>
    <w:lvl w:ilvl="1">
      <w:start w:val="2"/>
      <w:numFmt w:val="lowerLetter"/>
      <w:lvlText w:val="%2)"/>
      <w:lvlJc w:val="left"/>
      <w:pPr>
        <w:tabs>
          <w:tab w:val="num" w:pos="0"/>
        </w:tabs>
        <w:ind w:left="1440" w:hanging="360"/>
      </w:pPr>
      <w:rPr>
        <w:rFonts w:hint="default"/>
        <w:b w:val="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1"/>
      <w:numFmt w:val="decimal"/>
      <w:lvlText w:val="%7."/>
      <w:lvlJc w:val="left"/>
      <w:pPr>
        <w:tabs>
          <w:tab w:val="num" w:pos="-3970"/>
        </w:tabs>
        <w:ind w:left="1070" w:hanging="360"/>
      </w:pPr>
      <w:rPr>
        <w:rFonts w:hint="default"/>
        <w:b w:val="0"/>
        <w:strike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50842E1E"/>
    <w:multiLevelType w:val="hybridMultilevel"/>
    <w:tmpl w:val="451E0062"/>
    <w:lvl w:ilvl="0" w:tplc="063EF31C">
      <w:start w:val="1"/>
      <w:numFmt w:val="decimal"/>
      <w:lvlText w:val="%1)"/>
      <w:lvlJc w:val="left"/>
      <w:pPr>
        <w:tabs>
          <w:tab w:val="num" w:pos="502"/>
        </w:tabs>
        <w:ind w:left="502" w:hanging="360"/>
      </w:pPr>
      <w:rPr>
        <w:rFonts w:ascii="Times New Roman" w:eastAsia="Times New Roman" w:hAnsi="Times New Roman" w:cs="Times New Roman"/>
        <w:b w:val="0"/>
        <w:color w:val="auto"/>
      </w:rPr>
    </w:lvl>
    <w:lvl w:ilvl="1" w:tplc="69F08488">
      <w:start w:val="1"/>
      <w:numFmt w:val="lowerLetter"/>
      <w:lvlText w:val="%2)"/>
      <w:lvlJc w:val="left"/>
      <w:pPr>
        <w:ind w:left="2052" w:hanging="360"/>
      </w:pPr>
      <w:rPr>
        <w:rFonts w:ascii="Times New Roman" w:eastAsia="Times New Roman" w:hAnsi="Times New Roman" w:cs="Times New Roman"/>
        <w:lang w:val="x-none"/>
      </w:rPr>
    </w:lvl>
    <w:lvl w:ilvl="2" w:tplc="0415001B">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35" w15:restartNumberingAfterBreak="0">
    <w:nsid w:val="50B14F64"/>
    <w:multiLevelType w:val="hybridMultilevel"/>
    <w:tmpl w:val="3858FFDE"/>
    <w:lvl w:ilvl="0" w:tplc="7876C1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6F3740B"/>
    <w:multiLevelType w:val="hybridMultilevel"/>
    <w:tmpl w:val="80C0C8A0"/>
    <w:lvl w:ilvl="0" w:tplc="04150017">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37"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A56D6C"/>
    <w:multiLevelType w:val="singleLevel"/>
    <w:tmpl w:val="14821238"/>
    <w:name w:val="WW8Num122"/>
    <w:lvl w:ilvl="0">
      <w:start w:val="2"/>
      <w:numFmt w:val="decimal"/>
      <w:lvlText w:val="%1."/>
      <w:legacy w:legacy="1" w:legacySpace="0" w:legacyIndent="456"/>
      <w:lvlJc w:val="left"/>
      <w:rPr>
        <w:rFonts w:ascii="Times New Roman" w:hAnsi="Times New Roman" w:cs="Times New Roman" w:hint="default"/>
      </w:rPr>
    </w:lvl>
  </w:abstractNum>
  <w:abstractNum w:abstractNumId="39"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8D5797"/>
    <w:multiLevelType w:val="hybridMultilevel"/>
    <w:tmpl w:val="75FCE12E"/>
    <w:lvl w:ilvl="0" w:tplc="0FE8A752">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950D43"/>
    <w:multiLevelType w:val="hybridMultilevel"/>
    <w:tmpl w:val="F1B44610"/>
    <w:lvl w:ilvl="0" w:tplc="15EC5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E6FC6"/>
    <w:multiLevelType w:val="hybridMultilevel"/>
    <w:tmpl w:val="3D460608"/>
    <w:lvl w:ilvl="0" w:tplc="B44674E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imes New Roman" w:hint="default"/>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AD17A91"/>
    <w:multiLevelType w:val="hybridMultilevel"/>
    <w:tmpl w:val="27184AFC"/>
    <w:lvl w:ilvl="0" w:tplc="B7B2A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FE00CCE"/>
    <w:multiLevelType w:val="hybridMultilevel"/>
    <w:tmpl w:val="617E92E6"/>
    <w:lvl w:ilvl="0" w:tplc="04F0CD3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20"/>
  </w:num>
  <w:num w:numId="13">
    <w:abstractNumId w:val="1"/>
  </w:num>
  <w:num w:numId="14">
    <w:abstractNumId w:val="2"/>
  </w:num>
  <w:num w:numId="15">
    <w:abstractNumId w:val="34"/>
  </w:num>
  <w:num w:numId="16">
    <w:abstractNumId w:val="24"/>
  </w:num>
  <w:num w:numId="17">
    <w:abstractNumId w:val="29"/>
  </w:num>
  <w:num w:numId="18">
    <w:abstractNumId w:val="26"/>
  </w:num>
  <w:num w:numId="19">
    <w:abstractNumId w:val="23"/>
  </w:num>
  <w:num w:numId="20">
    <w:abstractNumId w:val="32"/>
  </w:num>
  <w:num w:numId="21">
    <w:abstractNumId w:val="44"/>
  </w:num>
  <w:num w:numId="22">
    <w:abstractNumId w:val="36"/>
  </w:num>
  <w:num w:numId="23">
    <w:abstractNumId w:val="22"/>
  </w:num>
  <w:num w:numId="24">
    <w:abstractNumId w:val="28"/>
  </w:num>
  <w:num w:numId="25">
    <w:abstractNumId w:val="27"/>
  </w:num>
  <w:num w:numId="26">
    <w:abstractNumId w:val="25"/>
  </w:num>
  <w:num w:numId="27">
    <w:abstractNumId w:val="41"/>
  </w:num>
  <w:num w:numId="28">
    <w:abstractNumId w:val="21"/>
  </w:num>
  <w:num w:numId="29">
    <w:abstractNumId w:val="39"/>
  </w:num>
  <w:num w:numId="30">
    <w:abstractNumId w:val="33"/>
  </w:num>
  <w:num w:numId="31">
    <w:abstractNumId w:val="31"/>
  </w:num>
  <w:num w:numId="32">
    <w:abstractNumId w:val="30"/>
  </w:num>
  <w:num w:numId="33">
    <w:abstractNumId w:val="42"/>
  </w:num>
  <w:num w:numId="34">
    <w:abstractNumId w:val="19"/>
  </w:num>
  <w:num w:numId="35">
    <w:abstractNumId w:val="43"/>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4D"/>
    <w:rsid w:val="00056CB0"/>
    <w:rsid w:val="000B7B0F"/>
    <w:rsid w:val="000D1E1C"/>
    <w:rsid w:val="000E1CC0"/>
    <w:rsid w:val="00171B22"/>
    <w:rsid w:val="001A6D3A"/>
    <w:rsid w:val="002B178F"/>
    <w:rsid w:val="002B6CC9"/>
    <w:rsid w:val="002E579F"/>
    <w:rsid w:val="00327C34"/>
    <w:rsid w:val="003A238D"/>
    <w:rsid w:val="003D7284"/>
    <w:rsid w:val="003D771F"/>
    <w:rsid w:val="0045263E"/>
    <w:rsid w:val="004720E3"/>
    <w:rsid w:val="004E4AEE"/>
    <w:rsid w:val="00506A63"/>
    <w:rsid w:val="00507420"/>
    <w:rsid w:val="005778B5"/>
    <w:rsid w:val="005A48AD"/>
    <w:rsid w:val="005D6E6C"/>
    <w:rsid w:val="00602CEF"/>
    <w:rsid w:val="0060798C"/>
    <w:rsid w:val="00690C3F"/>
    <w:rsid w:val="00695B05"/>
    <w:rsid w:val="006C2258"/>
    <w:rsid w:val="006E47A2"/>
    <w:rsid w:val="006F214C"/>
    <w:rsid w:val="007555F4"/>
    <w:rsid w:val="007B1F05"/>
    <w:rsid w:val="007E1BBB"/>
    <w:rsid w:val="00873EAD"/>
    <w:rsid w:val="00993726"/>
    <w:rsid w:val="00A07DDE"/>
    <w:rsid w:val="00A23533"/>
    <w:rsid w:val="00A5153F"/>
    <w:rsid w:val="00A56795"/>
    <w:rsid w:val="00A70794"/>
    <w:rsid w:val="00A77650"/>
    <w:rsid w:val="00A7766F"/>
    <w:rsid w:val="00AE4BC5"/>
    <w:rsid w:val="00B6383C"/>
    <w:rsid w:val="00BA5975"/>
    <w:rsid w:val="00BE3FBB"/>
    <w:rsid w:val="00C14F4E"/>
    <w:rsid w:val="00C840DA"/>
    <w:rsid w:val="00C8768B"/>
    <w:rsid w:val="00C9257F"/>
    <w:rsid w:val="00CC7207"/>
    <w:rsid w:val="00DE5698"/>
    <w:rsid w:val="00DF134D"/>
    <w:rsid w:val="00E15693"/>
    <w:rsid w:val="00E61392"/>
    <w:rsid w:val="00E66EAE"/>
    <w:rsid w:val="00E76CC6"/>
    <w:rsid w:val="00EE4C5B"/>
    <w:rsid w:val="00F97AB1"/>
    <w:rsid w:val="00FF0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E8F1-D30D-4ECE-AAB6-0772874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Indeks1"/>
    <w:link w:val="Nagwek1Znak"/>
    <w:autoRedefine/>
    <w:qFormat/>
    <w:rsid w:val="00DF134D"/>
    <w:pPr>
      <w:spacing w:after="120"/>
      <w:ind w:left="0" w:firstLine="0"/>
      <w:outlineLvl w:val="0"/>
    </w:pPr>
    <w:rPr>
      <w:b/>
      <w:bCs/>
      <w:kern w:val="36"/>
      <w:sz w:val="24"/>
      <w:szCs w:val="24"/>
      <w:u w:val="single"/>
      <w:shd w:val="clear" w:color="auto" w:fill="D9D9D9"/>
      <w:lang w:eastAsia="x-none"/>
    </w:rPr>
  </w:style>
  <w:style w:type="paragraph" w:styleId="Nagwek2">
    <w:name w:val="heading 2"/>
    <w:basedOn w:val="Normalny"/>
    <w:next w:val="Normalny"/>
    <w:link w:val="Nagwek2Znak"/>
    <w:qFormat/>
    <w:rsid w:val="00DF134D"/>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DF134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DF134D"/>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DF134D"/>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qFormat/>
    <w:rsid w:val="00DF134D"/>
    <w:pPr>
      <w:keepNext/>
      <w:spacing w:line="360" w:lineRule="auto"/>
      <w:jc w:val="both"/>
      <w:outlineLvl w:val="8"/>
    </w:pPr>
    <w:rPr>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134D"/>
    <w:rPr>
      <w:rFonts w:ascii="Times New Roman" w:eastAsia="Times New Roman" w:hAnsi="Times New Roman" w:cs="Times New Roman"/>
      <w:b/>
      <w:bCs/>
      <w:kern w:val="36"/>
      <w:sz w:val="24"/>
      <w:szCs w:val="24"/>
      <w:u w:val="single"/>
      <w:lang w:eastAsia="x-none"/>
    </w:rPr>
  </w:style>
  <w:style w:type="character" w:customStyle="1" w:styleId="Nagwek2Znak">
    <w:name w:val="Nagłówek 2 Znak"/>
    <w:basedOn w:val="Domylnaczcionkaakapitu"/>
    <w:link w:val="Nagwek2"/>
    <w:rsid w:val="00DF134D"/>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DF134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DF134D"/>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rsid w:val="00DF134D"/>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DF134D"/>
    <w:rPr>
      <w:rFonts w:ascii="Times New Roman" w:eastAsia="Times New Roman" w:hAnsi="Times New Roman" w:cs="Times New Roman"/>
      <w:b/>
      <w:bCs/>
      <w:sz w:val="24"/>
      <w:szCs w:val="20"/>
      <w:lang w:val="x-none" w:eastAsia="x-none"/>
    </w:rPr>
  </w:style>
  <w:style w:type="paragraph" w:styleId="Nagwek">
    <w:name w:val="header"/>
    <w:basedOn w:val="Normalny"/>
    <w:link w:val="NagwekZnak"/>
    <w:uiPriority w:val="99"/>
    <w:unhideWhenUsed/>
    <w:rsid w:val="00DF134D"/>
    <w:pPr>
      <w:tabs>
        <w:tab w:val="center" w:pos="4536"/>
        <w:tab w:val="right" w:pos="9072"/>
      </w:tabs>
    </w:pPr>
  </w:style>
  <w:style w:type="character" w:customStyle="1" w:styleId="NagwekZnak">
    <w:name w:val="Nagłówek Znak"/>
    <w:basedOn w:val="Domylnaczcionkaakapitu"/>
    <w:link w:val="Nagwek"/>
    <w:uiPriority w:val="99"/>
    <w:rsid w:val="00DF134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134D"/>
    <w:pPr>
      <w:tabs>
        <w:tab w:val="center" w:pos="4536"/>
        <w:tab w:val="right" w:pos="9072"/>
      </w:tabs>
    </w:pPr>
  </w:style>
  <w:style w:type="character" w:customStyle="1" w:styleId="StopkaZnak">
    <w:name w:val="Stopka Znak"/>
    <w:basedOn w:val="Domylnaczcionkaakapitu"/>
    <w:link w:val="Stopka"/>
    <w:uiPriority w:val="99"/>
    <w:rsid w:val="00DF134D"/>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DF134D"/>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DF134D"/>
    <w:rPr>
      <w:rFonts w:ascii="Courier New" w:eastAsia="Times New Roman" w:hAnsi="Courier New" w:cs="Times New Roman"/>
      <w:sz w:val="24"/>
      <w:szCs w:val="20"/>
      <w:lang w:val="x-none" w:eastAsia="x-none"/>
    </w:rPr>
  </w:style>
  <w:style w:type="paragraph" w:styleId="Legenda">
    <w:name w:val="caption"/>
    <w:basedOn w:val="Normalny"/>
    <w:next w:val="Normalny"/>
    <w:qFormat/>
    <w:rsid w:val="00DF134D"/>
    <w:rPr>
      <w:rFonts w:ascii="Courier New" w:hAnsi="Courier New"/>
      <w:b/>
      <w:sz w:val="24"/>
    </w:rPr>
  </w:style>
  <w:style w:type="paragraph" w:styleId="Tekstpodstawowywcity">
    <w:name w:val="Body Text Indent"/>
    <w:basedOn w:val="Normalny"/>
    <w:link w:val="TekstpodstawowywcityZnak"/>
    <w:uiPriority w:val="99"/>
    <w:rsid w:val="00DF134D"/>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DF134D"/>
    <w:rPr>
      <w:rFonts w:ascii="Times New Roman" w:eastAsia="Times New Roman" w:hAnsi="Times New Roman" w:cs="Times New Roman"/>
      <w:sz w:val="20"/>
      <w:szCs w:val="20"/>
      <w:lang w:val="x-none" w:eastAsia="pl-PL"/>
    </w:rPr>
  </w:style>
  <w:style w:type="paragraph" w:customStyle="1" w:styleId="documentdescription">
    <w:name w:val="documentdescription"/>
    <w:basedOn w:val="Normalny"/>
    <w:rsid w:val="00DF134D"/>
    <w:pPr>
      <w:spacing w:before="100" w:beforeAutospacing="1" w:after="100" w:afterAutospacing="1"/>
    </w:pPr>
    <w:rPr>
      <w:sz w:val="24"/>
      <w:szCs w:val="24"/>
    </w:rPr>
  </w:style>
  <w:style w:type="paragraph" w:styleId="NormalnyWeb">
    <w:name w:val="Normal (Web)"/>
    <w:basedOn w:val="Normalny"/>
    <w:uiPriority w:val="99"/>
    <w:unhideWhenUsed/>
    <w:rsid w:val="00DF134D"/>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DF134D"/>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DF134D"/>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DF13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DF134D"/>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DF134D"/>
    <w:rPr>
      <w:rFonts w:ascii="Arial" w:eastAsia="Times New Roman" w:hAnsi="Arial" w:cs="Times New Roman"/>
      <w:vanish/>
      <w:sz w:val="16"/>
      <w:szCs w:val="16"/>
      <w:lang w:val="x-none" w:eastAsia="x-none"/>
    </w:rPr>
  </w:style>
  <w:style w:type="table" w:styleId="Tabela-Siatka">
    <w:name w:val="Table Grid"/>
    <w:basedOn w:val="Standardowy"/>
    <w:rsid w:val="00DF134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DF134D"/>
    <w:rPr>
      <w:color w:val="0000FF"/>
      <w:u w:val="single"/>
    </w:rPr>
  </w:style>
  <w:style w:type="character" w:customStyle="1" w:styleId="kolor">
    <w:name w:val="kolor"/>
    <w:basedOn w:val="Domylnaczcionkaakapitu"/>
    <w:rsid w:val="00DF134D"/>
  </w:style>
  <w:style w:type="character" w:customStyle="1" w:styleId="tabulatory">
    <w:name w:val="tabulatory"/>
    <w:basedOn w:val="Domylnaczcionkaakapitu"/>
    <w:rsid w:val="00DF134D"/>
  </w:style>
  <w:style w:type="character" w:customStyle="1" w:styleId="txt-old">
    <w:name w:val="txt-old"/>
    <w:basedOn w:val="Domylnaczcionkaakapitu"/>
    <w:rsid w:val="00DF134D"/>
  </w:style>
  <w:style w:type="character" w:customStyle="1" w:styleId="txt-new">
    <w:name w:val="txt-new"/>
    <w:basedOn w:val="Domylnaczcionkaakapitu"/>
    <w:rsid w:val="00DF134D"/>
  </w:style>
  <w:style w:type="character" w:styleId="Uwydatnienie">
    <w:name w:val="Emphasis"/>
    <w:uiPriority w:val="20"/>
    <w:qFormat/>
    <w:rsid w:val="00DF134D"/>
    <w:rPr>
      <w:i/>
      <w:iCs/>
    </w:rPr>
  </w:style>
  <w:style w:type="paragraph" w:styleId="HTML-wstpniesformatowany">
    <w:name w:val="HTML Preformatted"/>
    <w:basedOn w:val="Normalny"/>
    <w:link w:val="HTML-wstpniesformatowanyZnak"/>
    <w:uiPriority w:val="99"/>
    <w:semiHidden/>
    <w:unhideWhenUsed/>
    <w:rsid w:val="00DF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DF134D"/>
    <w:rPr>
      <w:rFonts w:ascii="Courier New" w:eastAsia="Times New Roman" w:hAnsi="Courier New" w:cs="Times New Roman"/>
      <w:sz w:val="20"/>
      <w:szCs w:val="20"/>
      <w:lang w:val="x-none" w:eastAsia="x-none"/>
    </w:rPr>
  </w:style>
  <w:style w:type="paragraph" w:customStyle="1" w:styleId="pkt">
    <w:name w:val="pkt"/>
    <w:basedOn w:val="Normalny"/>
    <w:rsid w:val="00DF134D"/>
    <w:pPr>
      <w:spacing w:before="60" w:after="60"/>
      <w:ind w:left="851" w:hanging="295"/>
      <w:jc w:val="both"/>
    </w:pPr>
    <w:rPr>
      <w:sz w:val="24"/>
      <w:szCs w:val="24"/>
    </w:rPr>
  </w:style>
  <w:style w:type="character" w:styleId="Pogrubienie">
    <w:name w:val="Strong"/>
    <w:uiPriority w:val="22"/>
    <w:qFormat/>
    <w:rsid w:val="00DF134D"/>
    <w:rPr>
      <w:b/>
      <w:bCs/>
    </w:rPr>
  </w:style>
  <w:style w:type="paragraph" w:customStyle="1" w:styleId="stylartykulu">
    <w:name w:val="styl_artykulu"/>
    <w:basedOn w:val="Normalny"/>
    <w:rsid w:val="00DF134D"/>
    <w:pPr>
      <w:spacing w:before="100" w:beforeAutospacing="1" w:after="100" w:afterAutospacing="1"/>
    </w:pPr>
    <w:rPr>
      <w:sz w:val="24"/>
      <w:szCs w:val="24"/>
    </w:rPr>
  </w:style>
  <w:style w:type="character" w:customStyle="1" w:styleId="go">
    <w:name w:val="go"/>
    <w:basedOn w:val="Domylnaczcionkaakapitu"/>
    <w:rsid w:val="00DF134D"/>
  </w:style>
  <w:style w:type="character" w:customStyle="1" w:styleId="gi">
    <w:name w:val="gi"/>
    <w:basedOn w:val="Domylnaczcionkaakapitu"/>
    <w:rsid w:val="00DF134D"/>
  </w:style>
  <w:style w:type="character" w:customStyle="1" w:styleId="t">
    <w:name w:val="t"/>
    <w:basedOn w:val="Domylnaczcionkaakapitu"/>
    <w:rsid w:val="00DF134D"/>
  </w:style>
  <w:style w:type="paragraph" w:customStyle="1" w:styleId="moduleitemintrotext">
    <w:name w:val="moduleitemintrotext"/>
    <w:basedOn w:val="Normalny"/>
    <w:rsid w:val="00DF134D"/>
    <w:pPr>
      <w:spacing w:before="100" w:beforeAutospacing="1" w:after="100" w:afterAutospacing="1"/>
    </w:pPr>
    <w:rPr>
      <w:sz w:val="24"/>
      <w:szCs w:val="24"/>
    </w:rPr>
  </w:style>
  <w:style w:type="paragraph" w:customStyle="1" w:styleId="moduleitemvideo">
    <w:name w:val="moduleitemvideo"/>
    <w:basedOn w:val="Normalny"/>
    <w:rsid w:val="00DF134D"/>
    <w:pPr>
      <w:spacing w:before="100" w:beforeAutospacing="1" w:after="100" w:afterAutospacing="1"/>
    </w:pPr>
    <w:rPr>
      <w:sz w:val="24"/>
      <w:szCs w:val="24"/>
    </w:rPr>
  </w:style>
  <w:style w:type="character" w:customStyle="1" w:styleId="articleseparator">
    <w:name w:val="article_separator"/>
    <w:basedOn w:val="Domylnaczcionkaakapitu"/>
    <w:rsid w:val="00DF134D"/>
  </w:style>
  <w:style w:type="paragraph" w:customStyle="1" w:styleId="art-page-footer">
    <w:name w:val="art-page-footer"/>
    <w:basedOn w:val="Normalny"/>
    <w:rsid w:val="00DF134D"/>
    <w:pPr>
      <w:spacing w:before="100" w:beforeAutospacing="1" w:after="100" w:afterAutospacing="1"/>
    </w:pPr>
    <w:rPr>
      <w:sz w:val="24"/>
      <w:szCs w:val="24"/>
    </w:rPr>
  </w:style>
  <w:style w:type="character" w:customStyle="1" w:styleId="link">
    <w:name w:val="link"/>
    <w:basedOn w:val="Domylnaczcionkaakapitu"/>
    <w:rsid w:val="00DF134D"/>
  </w:style>
  <w:style w:type="character" w:customStyle="1" w:styleId="dim">
    <w:name w:val="dim"/>
    <w:basedOn w:val="Domylnaczcionkaakapitu"/>
    <w:rsid w:val="00DF134D"/>
  </w:style>
  <w:style w:type="character" w:styleId="HTML-cytat">
    <w:name w:val="HTML Cite"/>
    <w:uiPriority w:val="99"/>
    <w:semiHidden/>
    <w:unhideWhenUsed/>
    <w:rsid w:val="00DF134D"/>
    <w:rPr>
      <w:i/>
      <w:iCs/>
    </w:rPr>
  </w:style>
  <w:style w:type="paragraph" w:customStyle="1" w:styleId="bodytext">
    <w:name w:val="bodytext"/>
    <w:basedOn w:val="Normalny"/>
    <w:rsid w:val="00DF134D"/>
    <w:pPr>
      <w:spacing w:before="100" w:beforeAutospacing="1" w:after="100" w:afterAutospacing="1"/>
    </w:pPr>
    <w:rPr>
      <w:sz w:val="24"/>
      <w:szCs w:val="24"/>
    </w:rPr>
  </w:style>
  <w:style w:type="paragraph" w:styleId="Tekstpodstawowy2">
    <w:name w:val="Body Text 2"/>
    <w:basedOn w:val="Normalny"/>
    <w:link w:val="Tekstpodstawowy2Znak"/>
    <w:unhideWhenUsed/>
    <w:rsid w:val="00DF134D"/>
    <w:pPr>
      <w:spacing w:after="120" w:line="480" w:lineRule="auto"/>
    </w:pPr>
    <w:rPr>
      <w:lang w:val="x-none"/>
    </w:rPr>
  </w:style>
  <w:style w:type="character" w:customStyle="1" w:styleId="Tekstpodstawowy2Znak">
    <w:name w:val="Tekst podstawowy 2 Znak"/>
    <w:basedOn w:val="Domylnaczcionkaakapitu"/>
    <w:link w:val="Tekstpodstawowy2"/>
    <w:rsid w:val="00DF134D"/>
    <w:rPr>
      <w:rFonts w:ascii="Times New Roman" w:eastAsia="Times New Roman" w:hAnsi="Times New Roman" w:cs="Times New Roman"/>
      <w:sz w:val="20"/>
      <w:szCs w:val="20"/>
      <w:lang w:val="x-none" w:eastAsia="pl-PL"/>
    </w:rPr>
  </w:style>
  <w:style w:type="paragraph" w:customStyle="1" w:styleId="author">
    <w:name w:val="author"/>
    <w:basedOn w:val="Normalny"/>
    <w:rsid w:val="00DF134D"/>
    <w:pPr>
      <w:spacing w:before="100" w:beforeAutospacing="1" w:after="100" w:afterAutospacing="1"/>
    </w:pPr>
    <w:rPr>
      <w:sz w:val="24"/>
      <w:szCs w:val="24"/>
    </w:rPr>
  </w:style>
  <w:style w:type="paragraph" w:customStyle="1" w:styleId="lead">
    <w:name w:val="lead"/>
    <w:basedOn w:val="Normalny"/>
    <w:rsid w:val="00DF134D"/>
    <w:pPr>
      <w:spacing w:before="100" w:beforeAutospacing="1" w:after="100" w:afterAutospacing="1"/>
    </w:pPr>
    <w:rPr>
      <w:sz w:val="24"/>
      <w:szCs w:val="24"/>
    </w:rPr>
  </w:style>
  <w:style w:type="paragraph" w:customStyle="1" w:styleId="tresc">
    <w:name w:val="tresc"/>
    <w:basedOn w:val="Normalny"/>
    <w:rsid w:val="00DF134D"/>
    <w:pPr>
      <w:spacing w:before="100" w:beforeAutospacing="1" w:after="100" w:afterAutospacing="1"/>
    </w:pPr>
    <w:rPr>
      <w:sz w:val="24"/>
      <w:szCs w:val="24"/>
    </w:rPr>
  </w:style>
  <w:style w:type="character" w:customStyle="1" w:styleId="mainlevel">
    <w:name w:val="mainlevel"/>
    <w:basedOn w:val="Domylnaczcionkaakapitu"/>
    <w:rsid w:val="00DF134D"/>
  </w:style>
  <w:style w:type="character" w:customStyle="1" w:styleId="Data1">
    <w:name w:val="Data1"/>
    <w:basedOn w:val="Domylnaczcionkaakapitu"/>
    <w:rsid w:val="00DF134D"/>
  </w:style>
  <w:style w:type="character" w:customStyle="1" w:styleId="nsixword">
    <w:name w:val="nsix_word"/>
    <w:basedOn w:val="Domylnaczcionkaakapitu"/>
    <w:rsid w:val="00DF134D"/>
  </w:style>
  <w:style w:type="paragraph" w:customStyle="1" w:styleId="Znak">
    <w:name w:val="Znak"/>
    <w:basedOn w:val="Normalny"/>
    <w:rsid w:val="00DF134D"/>
    <w:rPr>
      <w:sz w:val="24"/>
      <w:szCs w:val="24"/>
    </w:rPr>
  </w:style>
  <w:style w:type="character" w:styleId="Odwoaniedokomentarza">
    <w:name w:val="annotation reference"/>
    <w:uiPriority w:val="99"/>
    <w:semiHidden/>
    <w:rsid w:val="00DF134D"/>
    <w:rPr>
      <w:sz w:val="16"/>
      <w:szCs w:val="16"/>
    </w:rPr>
  </w:style>
  <w:style w:type="paragraph" w:styleId="Tekstkomentarza">
    <w:name w:val="annotation text"/>
    <w:basedOn w:val="Normalny"/>
    <w:link w:val="TekstkomentarzaZnak"/>
    <w:uiPriority w:val="99"/>
    <w:semiHidden/>
    <w:rsid w:val="00DF134D"/>
    <w:rPr>
      <w:lang w:val="x-none"/>
    </w:rPr>
  </w:style>
  <w:style w:type="character" w:customStyle="1" w:styleId="TekstkomentarzaZnak">
    <w:name w:val="Tekst komentarza Znak"/>
    <w:basedOn w:val="Domylnaczcionkaakapitu"/>
    <w:link w:val="Tekstkomentarza"/>
    <w:uiPriority w:val="99"/>
    <w:semiHidden/>
    <w:rsid w:val="00DF134D"/>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semiHidden/>
    <w:unhideWhenUsed/>
    <w:rsid w:val="00DF134D"/>
    <w:rPr>
      <w:rFonts w:ascii="Tahoma" w:hAnsi="Tahoma"/>
      <w:sz w:val="16"/>
      <w:szCs w:val="16"/>
      <w:lang w:val="x-none" w:eastAsia="x-none"/>
    </w:rPr>
  </w:style>
  <w:style w:type="character" w:customStyle="1" w:styleId="TekstdymkaZnak">
    <w:name w:val="Tekst dymka Znak"/>
    <w:basedOn w:val="Domylnaczcionkaakapitu"/>
    <w:link w:val="Tekstdymka"/>
    <w:semiHidden/>
    <w:rsid w:val="00DF134D"/>
    <w:rPr>
      <w:rFonts w:ascii="Tahoma" w:eastAsia="Times New Roman" w:hAnsi="Tahoma" w:cs="Times New Roman"/>
      <w:sz w:val="16"/>
      <w:szCs w:val="16"/>
      <w:lang w:val="x-none" w:eastAsia="x-none"/>
    </w:rPr>
  </w:style>
  <w:style w:type="character" w:styleId="Odwoanieprzypisukocowego">
    <w:name w:val="endnote reference"/>
    <w:rsid w:val="00DF134D"/>
    <w:rPr>
      <w:vertAlign w:val="superscript"/>
    </w:rPr>
  </w:style>
  <w:style w:type="paragraph" w:styleId="Tekstprzypisukocowego">
    <w:name w:val="endnote text"/>
    <w:basedOn w:val="Normalny"/>
    <w:link w:val="TekstprzypisukocowegoZnak"/>
    <w:semiHidden/>
    <w:rsid w:val="00DF134D"/>
    <w:pPr>
      <w:autoSpaceDE w:val="0"/>
      <w:autoSpaceDN w:val="0"/>
      <w:jc w:val="both"/>
    </w:pPr>
    <w:rPr>
      <w:lang w:val="x-none"/>
    </w:rPr>
  </w:style>
  <w:style w:type="character" w:customStyle="1" w:styleId="TekstprzypisukocowegoZnak">
    <w:name w:val="Tekst przypisu końcowego Znak"/>
    <w:basedOn w:val="Domylnaczcionkaakapitu"/>
    <w:link w:val="Tekstprzypisukocowego"/>
    <w:semiHidden/>
    <w:rsid w:val="00DF134D"/>
    <w:rPr>
      <w:rFonts w:ascii="Times New Roman" w:eastAsia="Times New Roman" w:hAnsi="Times New Roman" w:cs="Times New Roman"/>
      <w:sz w:val="20"/>
      <w:szCs w:val="20"/>
      <w:lang w:val="x-none" w:eastAsia="pl-PL"/>
    </w:rPr>
  </w:style>
  <w:style w:type="character" w:customStyle="1" w:styleId="opistowarurozsz">
    <w:name w:val="opistowarurozsz"/>
    <w:basedOn w:val="Domylnaczcionkaakapitu"/>
    <w:rsid w:val="00DF134D"/>
  </w:style>
  <w:style w:type="character" w:customStyle="1" w:styleId="issue">
    <w:name w:val="issue"/>
    <w:basedOn w:val="Domylnaczcionkaakapitu"/>
    <w:rsid w:val="00DF134D"/>
  </w:style>
  <w:style w:type="paragraph" w:styleId="Tytu">
    <w:name w:val="Title"/>
    <w:basedOn w:val="Normalny"/>
    <w:link w:val="TytuZnak"/>
    <w:uiPriority w:val="99"/>
    <w:qFormat/>
    <w:rsid w:val="00DF134D"/>
    <w:pPr>
      <w:spacing w:line="360" w:lineRule="auto"/>
      <w:jc w:val="center"/>
    </w:pPr>
    <w:rPr>
      <w:b/>
      <w:snapToGrid w:val="0"/>
      <w:sz w:val="24"/>
      <w:szCs w:val="24"/>
      <w:lang w:val="x-none" w:eastAsia="x-none"/>
    </w:rPr>
  </w:style>
  <w:style w:type="character" w:customStyle="1" w:styleId="TytuZnak">
    <w:name w:val="Tytuł Znak"/>
    <w:basedOn w:val="Domylnaczcionkaakapitu"/>
    <w:link w:val="Tytu"/>
    <w:uiPriority w:val="99"/>
    <w:rsid w:val="00DF134D"/>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DF134D"/>
    <w:pPr>
      <w:spacing w:before="100" w:beforeAutospacing="1" w:after="100" w:afterAutospacing="1"/>
    </w:pPr>
    <w:rPr>
      <w:sz w:val="24"/>
      <w:szCs w:val="24"/>
    </w:rPr>
  </w:style>
  <w:style w:type="paragraph" w:styleId="Zwykytekst">
    <w:name w:val="Plain Text"/>
    <w:basedOn w:val="Normalny"/>
    <w:link w:val="ZwykytekstZnak"/>
    <w:semiHidden/>
    <w:unhideWhenUsed/>
    <w:rsid w:val="00DF134D"/>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semiHidden/>
    <w:rsid w:val="00DF134D"/>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DF134D"/>
    <w:pPr>
      <w:spacing w:after="100" w:afterAutospacing="1"/>
      <w:ind w:firstLine="480"/>
    </w:pPr>
    <w:rPr>
      <w:sz w:val="24"/>
      <w:szCs w:val="24"/>
    </w:rPr>
  </w:style>
  <w:style w:type="paragraph" w:styleId="Akapitzlist">
    <w:name w:val="List Paragraph"/>
    <w:basedOn w:val="Normalny"/>
    <w:uiPriority w:val="34"/>
    <w:qFormat/>
    <w:rsid w:val="00DF134D"/>
    <w:pPr>
      <w:ind w:left="708"/>
    </w:pPr>
  </w:style>
  <w:style w:type="character" w:styleId="Odwoanieprzypisudolnego">
    <w:name w:val="footnote reference"/>
    <w:uiPriority w:val="99"/>
    <w:rsid w:val="00DF134D"/>
    <w:rPr>
      <w:vertAlign w:val="superscript"/>
    </w:rPr>
  </w:style>
  <w:style w:type="paragraph" w:styleId="Tekstprzypisudolnego">
    <w:name w:val="footnote text"/>
    <w:basedOn w:val="Normalny"/>
    <w:link w:val="TekstprzypisudolnegoZnak"/>
    <w:rsid w:val="00DF134D"/>
    <w:rPr>
      <w:lang w:val="x-none"/>
    </w:rPr>
  </w:style>
  <w:style w:type="character" w:customStyle="1" w:styleId="TekstprzypisudolnegoZnak">
    <w:name w:val="Tekst przypisu dolnego Znak"/>
    <w:basedOn w:val="Domylnaczcionkaakapitu"/>
    <w:link w:val="Tekstprzypisudolnego"/>
    <w:rsid w:val="00DF134D"/>
    <w:rPr>
      <w:rFonts w:ascii="Times New Roman" w:eastAsia="Times New Roman" w:hAnsi="Times New Roman" w:cs="Times New Roman"/>
      <w:sz w:val="20"/>
      <w:szCs w:val="20"/>
      <w:lang w:val="x-none" w:eastAsia="pl-PL"/>
    </w:rPr>
  </w:style>
  <w:style w:type="paragraph" w:customStyle="1" w:styleId="ust">
    <w:name w:val="ust"/>
    <w:rsid w:val="00DF134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DF134D"/>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DF134D"/>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DF134D"/>
    <w:rPr>
      <w:rFonts w:ascii="Times New Roman" w:eastAsia="Times New Roman" w:hAnsi="Times New Roman" w:cs="Times New Roman"/>
      <w:sz w:val="24"/>
      <w:szCs w:val="24"/>
      <w:lang w:val="x-none" w:eastAsia="x-none"/>
    </w:rPr>
  </w:style>
  <w:style w:type="paragraph" w:customStyle="1" w:styleId="p4">
    <w:name w:val="p4"/>
    <w:basedOn w:val="Normalny"/>
    <w:rsid w:val="00DF134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DF134D"/>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DF134D"/>
    <w:rPr>
      <w:rFonts w:cs="MetaPro-Normal"/>
      <w:color w:val="000000"/>
    </w:rPr>
  </w:style>
  <w:style w:type="character" w:customStyle="1" w:styleId="symbol">
    <w:name w:val="symbol"/>
    <w:basedOn w:val="Domylnaczcionkaakapitu"/>
    <w:rsid w:val="00DF134D"/>
  </w:style>
  <w:style w:type="character" w:customStyle="1" w:styleId="newsshortext">
    <w:name w:val="newsshortext"/>
    <w:basedOn w:val="Domylnaczcionkaakapitu"/>
    <w:rsid w:val="00DF134D"/>
  </w:style>
  <w:style w:type="paragraph" w:customStyle="1" w:styleId="punkt">
    <w:name w:val="punkt"/>
    <w:basedOn w:val="Normalny"/>
    <w:rsid w:val="00DF134D"/>
    <w:pPr>
      <w:spacing w:before="100" w:beforeAutospacing="1" w:after="100" w:afterAutospacing="1"/>
    </w:pPr>
    <w:rPr>
      <w:sz w:val="24"/>
      <w:szCs w:val="24"/>
    </w:rPr>
  </w:style>
  <w:style w:type="paragraph" w:customStyle="1" w:styleId="litera">
    <w:name w:val="litera"/>
    <w:basedOn w:val="Normalny"/>
    <w:rsid w:val="00DF134D"/>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DF134D"/>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DF134D"/>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DF134D"/>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DF134D"/>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DF134D"/>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DF134D"/>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DF134D"/>
  </w:style>
  <w:style w:type="paragraph" w:customStyle="1" w:styleId="ZUSTzmustartykuempunktem">
    <w:name w:val="Z/UST(§) – zm. ust. (§) artykułem (punktem)"/>
    <w:basedOn w:val="ZARTzmartartykuempunktem"/>
    <w:uiPriority w:val="30"/>
    <w:qFormat/>
    <w:rsid w:val="00DF134D"/>
  </w:style>
  <w:style w:type="paragraph" w:customStyle="1" w:styleId="LITlitera">
    <w:name w:val="LIT – litera"/>
    <w:basedOn w:val="Normalny"/>
    <w:uiPriority w:val="14"/>
    <w:qFormat/>
    <w:rsid w:val="00DF134D"/>
    <w:pPr>
      <w:spacing w:line="360" w:lineRule="auto"/>
      <w:ind w:left="986" w:hanging="476"/>
      <w:jc w:val="both"/>
    </w:pPr>
    <w:rPr>
      <w:rFonts w:ascii="Times" w:hAnsi="Times" w:cs="Arial"/>
      <w:bCs/>
      <w:sz w:val="24"/>
    </w:rPr>
  </w:style>
  <w:style w:type="paragraph" w:customStyle="1" w:styleId="PKTpunkt">
    <w:name w:val="PKT – punkt"/>
    <w:uiPriority w:val="13"/>
    <w:qFormat/>
    <w:rsid w:val="00DF134D"/>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DF134D"/>
    <w:pPr>
      <w:ind w:left="2336"/>
    </w:pPr>
  </w:style>
  <w:style w:type="character" w:customStyle="1" w:styleId="Ppogrubienie">
    <w:name w:val="_P_ – pogrubienie"/>
    <w:uiPriority w:val="1"/>
    <w:qFormat/>
    <w:rsid w:val="00DF134D"/>
    <w:rPr>
      <w:b/>
    </w:rPr>
  </w:style>
  <w:style w:type="character" w:customStyle="1" w:styleId="text-center">
    <w:name w:val="text-center"/>
    <w:rsid w:val="00DF134D"/>
  </w:style>
  <w:style w:type="paragraph" w:customStyle="1" w:styleId="zartzmartartykuempunktem0">
    <w:name w:val="zartzmartartykuempunktem"/>
    <w:basedOn w:val="Normalny"/>
    <w:rsid w:val="00DF134D"/>
    <w:pPr>
      <w:spacing w:before="100" w:beforeAutospacing="1" w:after="100" w:afterAutospacing="1"/>
    </w:pPr>
    <w:rPr>
      <w:sz w:val="24"/>
      <w:szCs w:val="24"/>
    </w:rPr>
  </w:style>
  <w:style w:type="paragraph" w:customStyle="1" w:styleId="zlitustzmustliter0">
    <w:name w:val="zlitustzmustliter"/>
    <w:basedOn w:val="Normalny"/>
    <w:rsid w:val="00DF134D"/>
    <w:pPr>
      <w:spacing w:before="100" w:beforeAutospacing="1" w:after="100" w:afterAutospacing="1"/>
    </w:pPr>
    <w:rPr>
      <w:sz w:val="24"/>
      <w:szCs w:val="24"/>
    </w:rPr>
  </w:style>
  <w:style w:type="paragraph" w:customStyle="1" w:styleId="zlitpktzmpktliter0">
    <w:name w:val="zlitpktzmpktliter"/>
    <w:basedOn w:val="Normalny"/>
    <w:rsid w:val="00DF134D"/>
    <w:pPr>
      <w:spacing w:before="100" w:beforeAutospacing="1" w:after="100" w:afterAutospacing="1"/>
    </w:pPr>
    <w:rPr>
      <w:sz w:val="24"/>
      <w:szCs w:val="24"/>
    </w:rPr>
  </w:style>
  <w:style w:type="paragraph" w:customStyle="1" w:styleId="zlitlitwpktzmlitwpktliter">
    <w:name w:val="zlitlitwpktzmlitwpktliter"/>
    <w:basedOn w:val="Normalny"/>
    <w:rsid w:val="00DF134D"/>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DF134D"/>
    <w:pPr>
      <w:spacing w:before="100" w:beforeAutospacing="1" w:after="100" w:afterAutospacing="1"/>
    </w:pPr>
    <w:rPr>
      <w:sz w:val="24"/>
      <w:szCs w:val="24"/>
    </w:rPr>
  </w:style>
  <w:style w:type="character" w:customStyle="1" w:styleId="fn-ref">
    <w:name w:val="fn-ref"/>
    <w:rsid w:val="00DF134D"/>
  </w:style>
  <w:style w:type="character" w:customStyle="1" w:styleId="alb-s">
    <w:name w:val="a_lb-s"/>
    <w:rsid w:val="00DF134D"/>
  </w:style>
  <w:style w:type="paragraph" w:customStyle="1" w:styleId="Style8">
    <w:name w:val="Style8"/>
    <w:basedOn w:val="Normalny"/>
    <w:uiPriority w:val="99"/>
    <w:rsid w:val="00DF134D"/>
    <w:pPr>
      <w:widowControl w:val="0"/>
      <w:autoSpaceDE w:val="0"/>
      <w:autoSpaceDN w:val="0"/>
      <w:adjustRightInd w:val="0"/>
      <w:spacing w:line="230" w:lineRule="exact"/>
      <w:ind w:hanging="408"/>
      <w:jc w:val="both"/>
    </w:pPr>
    <w:rPr>
      <w:rFonts w:ascii="Arial" w:hAnsi="Arial" w:cs="Arial"/>
      <w:sz w:val="24"/>
      <w:szCs w:val="24"/>
    </w:rPr>
  </w:style>
  <w:style w:type="paragraph" w:customStyle="1" w:styleId="Style13">
    <w:name w:val="Style13"/>
    <w:basedOn w:val="Normalny"/>
    <w:uiPriority w:val="99"/>
    <w:rsid w:val="00DF134D"/>
    <w:pPr>
      <w:widowControl w:val="0"/>
      <w:autoSpaceDE w:val="0"/>
      <w:autoSpaceDN w:val="0"/>
      <w:adjustRightInd w:val="0"/>
      <w:spacing w:line="278" w:lineRule="exact"/>
      <w:ind w:hanging="1824"/>
      <w:jc w:val="both"/>
    </w:pPr>
    <w:rPr>
      <w:rFonts w:ascii="Arial" w:hAnsi="Arial" w:cs="Arial"/>
      <w:sz w:val="24"/>
      <w:szCs w:val="24"/>
    </w:rPr>
  </w:style>
  <w:style w:type="character" w:customStyle="1" w:styleId="FontStyle24">
    <w:name w:val="Font Style24"/>
    <w:rsid w:val="00DF134D"/>
    <w:rPr>
      <w:rFonts w:ascii="Arial" w:hAnsi="Arial" w:cs="Arial"/>
      <w:b/>
      <w:bCs/>
      <w:i/>
      <w:iCs/>
      <w:color w:val="000000"/>
      <w:sz w:val="26"/>
      <w:szCs w:val="26"/>
    </w:rPr>
  </w:style>
  <w:style w:type="character" w:customStyle="1" w:styleId="FontStyle36">
    <w:name w:val="Font Style36"/>
    <w:qFormat/>
    <w:rsid w:val="00DF134D"/>
    <w:rPr>
      <w:rFonts w:ascii="Arial" w:hAnsi="Arial" w:cs="Arial"/>
      <w:color w:val="000000"/>
      <w:sz w:val="18"/>
      <w:szCs w:val="18"/>
    </w:rPr>
  </w:style>
  <w:style w:type="paragraph" w:customStyle="1" w:styleId="Style7">
    <w:name w:val="Style7"/>
    <w:basedOn w:val="Normalny"/>
    <w:uiPriority w:val="99"/>
    <w:rsid w:val="00DF134D"/>
    <w:pPr>
      <w:widowControl w:val="0"/>
      <w:autoSpaceDE w:val="0"/>
      <w:autoSpaceDN w:val="0"/>
      <w:adjustRightInd w:val="0"/>
      <w:spacing w:line="278" w:lineRule="exact"/>
      <w:jc w:val="both"/>
    </w:pPr>
    <w:rPr>
      <w:rFonts w:ascii="Arial" w:hAnsi="Arial" w:cs="Arial"/>
      <w:sz w:val="24"/>
      <w:szCs w:val="24"/>
    </w:rPr>
  </w:style>
  <w:style w:type="character" w:customStyle="1" w:styleId="FontStyle33">
    <w:name w:val="Font Style33"/>
    <w:uiPriority w:val="99"/>
    <w:rsid w:val="00DF134D"/>
    <w:rPr>
      <w:rFonts w:ascii="Arial" w:hAnsi="Arial" w:cs="Arial"/>
      <w:b/>
      <w:bCs/>
      <w:color w:val="000000"/>
      <w:sz w:val="22"/>
      <w:szCs w:val="22"/>
    </w:rPr>
  </w:style>
  <w:style w:type="paragraph" w:customStyle="1" w:styleId="Style6">
    <w:name w:val="Style6"/>
    <w:basedOn w:val="Normalny"/>
    <w:link w:val="Style6Znak"/>
    <w:rsid w:val="00DF134D"/>
    <w:pPr>
      <w:widowControl w:val="0"/>
      <w:autoSpaceDE w:val="0"/>
      <w:autoSpaceDN w:val="0"/>
      <w:adjustRightInd w:val="0"/>
      <w:spacing w:line="269" w:lineRule="exact"/>
      <w:ind w:hanging="456"/>
      <w:jc w:val="both"/>
    </w:pPr>
    <w:rPr>
      <w:rFonts w:ascii="Arial" w:hAnsi="Arial"/>
      <w:sz w:val="24"/>
      <w:szCs w:val="24"/>
      <w:lang w:val="x-none" w:eastAsia="x-none"/>
    </w:rPr>
  </w:style>
  <w:style w:type="character" w:customStyle="1" w:styleId="Style6Znak">
    <w:name w:val="Style6 Znak"/>
    <w:link w:val="Style6"/>
    <w:rsid w:val="00DF134D"/>
    <w:rPr>
      <w:rFonts w:ascii="Arial" w:eastAsia="Times New Roman" w:hAnsi="Arial" w:cs="Times New Roman"/>
      <w:sz w:val="24"/>
      <w:szCs w:val="24"/>
      <w:lang w:val="x-none" w:eastAsia="x-none"/>
    </w:rPr>
  </w:style>
  <w:style w:type="paragraph" w:customStyle="1" w:styleId="Style10">
    <w:name w:val="Style10"/>
    <w:basedOn w:val="Normalny"/>
    <w:uiPriority w:val="99"/>
    <w:rsid w:val="00DF134D"/>
    <w:pPr>
      <w:widowControl w:val="0"/>
      <w:autoSpaceDE w:val="0"/>
      <w:autoSpaceDN w:val="0"/>
      <w:adjustRightInd w:val="0"/>
      <w:jc w:val="both"/>
    </w:pPr>
    <w:rPr>
      <w:rFonts w:ascii="Arial" w:hAnsi="Arial" w:cs="Arial"/>
      <w:sz w:val="24"/>
      <w:szCs w:val="24"/>
    </w:rPr>
  </w:style>
  <w:style w:type="paragraph" w:styleId="Nagwekspisutreci">
    <w:name w:val="TOC Heading"/>
    <w:basedOn w:val="Nagwek1"/>
    <w:next w:val="Normalny"/>
    <w:uiPriority w:val="39"/>
    <w:qFormat/>
    <w:rsid w:val="00DF134D"/>
    <w:pPr>
      <w:keepNext/>
      <w:keepLines/>
      <w:spacing w:before="480" w:line="276" w:lineRule="auto"/>
      <w:outlineLvl w:val="9"/>
    </w:pPr>
    <w:rPr>
      <w:rFonts w:ascii="Cambria" w:hAnsi="Cambria"/>
      <w:color w:val="365F91"/>
      <w:kern w:val="0"/>
      <w:sz w:val="28"/>
      <w:szCs w:val="28"/>
      <w:lang w:eastAsia="en-US"/>
    </w:rPr>
  </w:style>
  <w:style w:type="character" w:customStyle="1" w:styleId="FontStyle26">
    <w:name w:val="Font Style26"/>
    <w:uiPriority w:val="99"/>
    <w:rsid w:val="00DF134D"/>
    <w:rPr>
      <w:rFonts w:ascii="Arial" w:hAnsi="Arial" w:cs="Arial"/>
      <w:color w:val="000000"/>
      <w:sz w:val="18"/>
      <w:szCs w:val="18"/>
    </w:rPr>
  </w:style>
  <w:style w:type="character" w:customStyle="1" w:styleId="FontStyle30">
    <w:name w:val="Font Style30"/>
    <w:uiPriority w:val="99"/>
    <w:rsid w:val="00DF134D"/>
    <w:rPr>
      <w:rFonts w:ascii="Arial" w:hAnsi="Arial" w:cs="Arial"/>
      <w:b/>
      <w:bCs/>
      <w:color w:val="000000"/>
      <w:sz w:val="18"/>
      <w:szCs w:val="18"/>
    </w:rPr>
  </w:style>
  <w:style w:type="paragraph" w:customStyle="1" w:styleId="FontStyle3610pt">
    <w:name w:val="Font Style36 + 10 pt"/>
    <w:basedOn w:val="Style6"/>
    <w:link w:val="FontStyle3610ptZnak"/>
    <w:rsid w:val="00DF134D"/>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DF134D"/>
    <w:rPr>
      <w:rFonts w:ascii="Arial" w:eastAsia="Times New Roman" w:hAnsi="Arial" w:cs="Times New Roman"/>
      <w:sz w:val="24"/>
      <w:szCs w:val="24"/>
      <w:lang w:val="x-none" w:eastAsia="x-none"/>
    </w:rPr>
  </w:style>
  <w:style w:type="character" w:customStyle="1" w:styleId="FontStyle43">
    <w:name w:val="Font Style43"/>
    <w:rsid w:val="00DF134D"/>
    <w:rPr>
      <w:rFonts w:ascii="Times New Roman" w:hAnsi="Times New Roman" w:cs="Times New Roman"/>
      <w:sz w:val="22"/>
      <w:szCs w:val="22"/>
    </w:rPr>
  </w:style>
  <w:style w:type="paragraph" w:customStyle="1" w:styleId="Style15">
    <w:name w:val="Style15"/>
    <w:basedOn w:val="Normalny"/>
    <w:uiPriority w:val="99"/>
    <w:rsid w:val="00DF134D"/>
    <w:pPr>
      <w:widowControl w:val="0"/>
      <w:autoSpaceDE w:val="0"/>
      <w:autoSpaceDN w:val="0"/>
      <w:adjustRightInd w:val="0"/>
      <w:spacing w:line="276" w:lineRule="exact"/>
      <w:ind w:hanging="1968"/>
    </w:pPr>
    <w:rPr>
      <w:rFonts w:ascii="Arial" w:hAnsi="Arial" w:cs="Arial"/>
      <w:sz w:val="24"/>
      <w:szCs w:val="24"/>
    </w:rPr>
  </w:style>
  <w:style w:type="paragraph" w:customStyle="1" w:styleId="Style5">
    <w:name w:val="Style5"/>
    <w:basedOn w:val="Normalny"/>
    <w:uiPriority w:val="99"/>
    <w:rsid w:val="00DF134D"/>
    <w:pPr>
      <w:widowControl w:val="0"/>
      <w:autoSpaceDE w:val="0"/>
      <w:autoSpaceDN w:val="0"/>
      <w:adjustRightInd w:val="0"/>
      <w:jc w:val="both"/>
    </w:pPr>
    <w:rPr>
      <w:rFonts w:ascii="Arial" w:hAnsi="Arial" w:cs="Arial"/>
      <w:sz w:val="24"/>
      <w:szCs w:val="24"/>
    </w:rPr>
  </w:style>
  <w:style w:type="paragraph" w:customStyle="1" w:styleId="Style20">
    <w:name w:val="Style20"/>
    <w:basedOn w:val="Normalny"/>
    <w:uiPriority w:val="99"/>
    <w:rsid w:val="00DF134D"/>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FontStyle34">
    <w:name w:val="Font Style34"/>
    <w:uiPriority w:val="99"/>
    <w:rsid w:val="00DF134D"/>
    <w:rPr>
      <w:rFonts w:ascii="Arial" w:hAnsi="Arial" w:cs="Arial"/>
      <w:b/>
      <w:bCs/>
      <w:i/>
      <w:iCs/>
      <w:color w:val="000000"/>
      <w:sz w:val="18"/>
      <w:szCs w:val="18"/>
    </w:rPr>
  </w:style>
  <w:style w:type="paragraph" w:customStyle="1" w:styleId="Style1">
    <w:name w:val="Style1"/>
    <w:basedOn w:val="Normalny"/>
    <w:uiPriority w:val="99"/>
    <w:rsid w:val="00DF134D"/>
    <w:pPr>
      <w:widowControl w:val="0"/>
      <w:autoSpaceDE w:val="0"/>
      <w:autoSpaceDN w:val="0"/>
      <w:adjustRightInd w:val="0"/>
      <w:spacing w:line="230" w:lineRule="exact"/>
      <w:jc w:val="center"/>
    </w:pPr>
    <w:rPr>
      <w:rFonts w:ascii="Arial" w:hAnsi="Arial" w:cs="Arial"/>
      <w:sz w:val="24"/>
      <w:szCs w:val="24"/>
    </w:rPr>
  </w:style>
  <w:style w:type="paragraph" w:styleId="Spistreci1">
    <w:name w:val="toc 1"/>
    <w:basedOn w:val="Normalny"/>
    <w:next w:val="Normalny"/>
    <w:autoRedefine/>
    <w:uiPriority w:val="39"/>
    <w:unhideWhenUsed/>
    <w:qFormat/>
    <w:rsid w:val="00DF134D"/>
    <w:pPr>
      <w:tabs>
        <w:tab w:val="right" w:leader="dot" w:pos="9062"/>
      </w:tabs>
      <w:spacing w:before="240" w:after="120"/>
    </w:pPr>
    <w:rPr>
      <w:bCs/>
      <w:noProof/>
      <w:sz w:val="24"/>
      <w:szCs w:val="24"/>
    </w:rPr>
  </w:style>
  <w:style w:type="paragraph" w:styleId="Spistreci2">
    <w:name w:val="toc 2"/>
    <w:basedOn w:val="Normalny"/>
    <w:next w:val="Normalny"/>
    <w:autoRedefine/>
    <w:uiPriority w:val="39"/>
    <w:unhideWhenUsed/>
    <w:qFormat/>
    <w:rsid w:val="00DF134D"/>
    <w:pPr>
      <w:spacing w:before="120"/>
      <w:ind w:left="200"/>
    </w:pPr>
    <w:rPr>
      <w:rFonts w:ascii="Calibri" w:hAnsi="Calibri"/>
      <w:i/>
      <w:iCs/>
    </w:rPr>
  </w:style>
  <w:style w:type="paragraph" w:styleId="Spistreci3">
    <w:name w:val="toc 3"/>
    <w:basedOn w:val="Normalny"/>
    <w:next w:val="Normalny"/>
    <w:autoRedefine/>
    <w:uiPriority w:val="39"/>
    <w:unhideWhenUsed/>
    <w:qFormat/>
    <w:rsid w:val="00DF134D"/>
    <w:pPr>
      <w:tabs>
        <w:tab w:val="right" w:leader="dot" w:pos="9060"/>
      </w:tabs>
    </w:pPr>
    <w:rPr>
      <w:b/>
      <w:noProof/>
      <w:sz w:val="24"/>
      <w:szCs w:val="24"/>
    </w:rPr>
  </w:style>
  <w:style w:type="paragraph" w:styleId="Spistreci4">
    <w:name w:val="toc 4"/>
    <w:basedOn w:val="Normalny"/>
    <w:next w:val="Normalny"/>
    <w:autoRedefine/>
    <w:uiPriority w:val="39"/>
    <w:unhideWhenUsed/>
    <w:rsid w:val="00DF134D"/>
    <w:pPr>
      <w:ind w:left="600"/>
    </w:pPr>
    <w:rPr>
      <w:rFonts w:ascii="Calibri" w:hAnsi="Calibri"/>
    </w:rPr>
  </w:style>
  <w:style w:type="paragraph" w:styleId="Spistreci5">
    <w:name w:val="toc 5"/>
    <w:basedOn w:val="Normalny"/>
    <w:next w:val="Normalny"/>
    <w:autoRedefine/>
    <w:uiPriority w:val="39"/>
    <w:unhideWhenUsed/>
    <w:rsid w:val="00DF134D"/>
    <w:pPr>
      <w:ind w:left="800"/>
    </w:pPr>
    <w:rPr>
      <w:rFonts w:ascii="Calibri" w:hAnsi="Calibri"/>
    </w:rPr>
  </w:style>
  <w:style w:type="paragraph" w:styleId="Spistreci6">
    <w:name w:val="toc 6"/>
    <w:basedOn w:val="Normalny"/>
    <w:next w:val="Normalny"/>
    <w:autoRedefine/>
    <w:uiPriority w:val="39"/>
    <w:unhideWhenUsed/>
    <w:rsid w:val="00DF134D"/>
    <w:pPr>
      <w:ind w:left="1000"/>
    </w:pPr>
    <w:rPr>
      <w:rFonts w:ascii="Calibri" w:hAnsi="Calibri"/>
    </w:rPr>
  </w:style>
  <w:style w:type="paragraph" w:styleId="Spistreci7">
    <w:name w:val="toc 7"/>
    <w:basedOn w:val="Normalny"/>
    <w:next w:val="Normalny"/>
    <w:autoRedefine/>
    <w:uiPriority w:val="39"/>
    <w:unhideWhenUsed/>
    <w:rsid w:val="00DF134D"/>
    <w:pPr>
      <w:ind w:left="1200"/>
    </w:pPr>
    <w:rPr>
      <w:rFonts w:ascii="Calibri" w:hAnsi="Calibri"/>
    </w:rPr>
  </w:style>
  <w:style w:type="paragraph" w:styleId="Spistreci8">
    <w:name w:val="toc 8"/>
    <w:basedOn w:val="Normalny"/>
    <w:next w:val="Normalny"/>
    <w:autoRedefine/>
    <w:uiPriority w:val="39"/>
    <w:unhideWhenUsed/>
    <w:rsid w:val="00DF134D"/>
    <w:pPr>
      <w:ind w:left="1400"/>
    </w:pPr>
    <w:rPr>
      <w:rFonts w:ascii="Calibri" w:hAnsi="Calibri"/>
    </w:rPr>
  </w:style>
  <w:style w:type="paragraph" w:styleId="Spistreci9">
    <w:name w:val="toc 9"/>
    <w:basedOn w:val="Normalny"/>
    <w:next w:val="Normalny"/>
    <w:autoRedefine/>
    <w:uiPriority w:val="39"/>
    <w:unhideWhenUsed/>
    <w:rsid w:val="00DF134D"/>
    <w:pPr>
      <w:ind w:left="1600"/>
    </w:pPr>
    <w:rPr>
      <w:rFonts w:ascii="Calibri" w:hAnsi="Calibri"/>
    </w:rPr>
  </w:style>
  <w:style w:type="character" w:customStyle="1" w:styleId="apple-converted-space">
    <w:name w:val="apple-converted-space"/>
    <w:basedOn w:val="Domylnaczcionkaakapitu"/>
    <w:rsid w:val="00DF134D"/>
  </w:style>
  <w:style w:type="paragraph" w:styleId="Lista">
    <w:name w:val="List"/>
    <w:basedOn w:val="Normalny"/>
    <w:rsid w:val="00DF134D"/>
    <w:pPr>
      <w:ind w:left="283" w:hanging="283"/>
    </w:pPr>
  </w:style>
  <w:style w:type="paragraph" w:customStyle="1" w:styleId="Style22">
    <w:name w:val="Style22"/>
    <w:basedOn w:val="Normalny"/>
    <w:uiPriority w:val="99"/>
    <w:rsid w:val="00DF134D"/>
    <w:pPr>
      <w:widowControl w:val="0"/>
      <w:autoSpaceDE w:val="0"/>
      <w:autoSpaceDN w:val="0"/>
      <w:adjustRightInd w:val="0"/>
      <w:spacing w:line="283" w:lineRule="exact"/>
      <w:ind w:hanging="341"/>
      <w:jc w:val="both"/>
    </w:pPr>
    <w:rPr>
      <w:rFonts w:ascii="Arial" w:hAnsi="Arial" w:cs="Arial"/>
      <w:sz w:val="24"/>
      <w:szCs w:val="24"/>
    </w:rPr>
  </w:style>
  <w:style w:type="paragraph" w:customStyle="1" w:styleId="Style2">
    <w:name w:val="Style2"/>
    <w:basedOn w:val="Normalny"/>
    <w:uiPriority w:val="99"/>
    <w:rsid w:val="00DF134D"/>
    <w:pPr>
      <w:widowControl w:val="0"/>
      <w:autoSpaceDE w:val="0"/>
      <w:autoSpaceDN w:val="0"/>
      <w:adjustRightInd w:val="0"/>
      <w:spacing w:line="182" w:lineRule="exact"/>
      <w:jc w:val="both"/>
    </w:pPr>
    <w:rPr>
      <w:rFonts w:ascii="Arial" w:hAnsi="Arial" w:cs="Arial"/>
      <w:sz w:val="24"/>
      <w:szCs w:val="24"/>
    </w:rPr>
  </w:style>
  <w:style w:type="paragraph" w:customStyle="1" w:styleId="Style3">
    <w:name w:val="Style3"/>
    <w:basedOn w:val="Normalny"/>
    <w:uiPriority w:val="99"/>
    <w:rsid w:val="00DF134D"/>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DF134D"/>
    <w:pPr>
      <w:widowControl w:val="0"/>
      <w:autoSpaceDE w:val="0"/>
      <w:autoSpaceDN w:val="0"/>
      <w:adjustRightInd w:val="0"/>
      <w:spacing w:line="322" w:lineRule="exact"/>
      <w:jc w:val="center"/>
    </w:pPr>
    <w:rPr>
      <w:rFonts w:ascii="Arial" w:hAnsi="Arial" w:cs="Arial"/>
      <w:sz w:val="24"/>
      <w:szCs w:val="24"/>
    </w:rPr>
  </w:style>
  <w:style w:type="paragraph" w:customStyle="1" w:styleId="Style9">
    <w:name w:val="Style9"/>
    <w:basedOn w:val="Normalny"/>
    <w:uiPriority w:val="99"/>
    <w:rsid w:val="00DF134D"/>
    <w:pPr>
      <w:widowControl w:val="0"/>
      <w:autoSpaceDE w:val="0"/>
      <w:autoSpaceDN w:val="0"/>
      <w:adjustRightInd w:val="0"/>
    </w:pPr>
    <w:rPr>
      <w:rFonts w:ascii="Arial" w:hAnsi="Arial" w:cs="Arial"/>
      <w:sz w:val="24"/>
      <w:szCs w:val="24"/>
    </w:rPr>
  </w:style>
  <w:style w:type="paragraph" w:customStyle="1" w:styleId="Style11">
    <w:name w:val="Style11"/>
    <w:basedOn w:val="Normalny"/>
    <w:uiPriority w:val="99"/>
    <w:rsid w:val="00DF134D"/>
    <w:pPr>
      <w:widowControl w:val="0"/>
      <w:autoSpaceDE w:val="0"/>
      <w:autoSpaceDN w:val="0"/>
      <w:adjustRightInd w:val="0"/>
      <w:spacing w:line="278" w:lineRule="exact"/>
      <w:ind w:hanging="178"/>
    </w:pPr>
    <w:rPr>
      <w:rFonts w:ascii="Arial" w:hAnsi="Arial" w:cs="Arial"/>
      <w:sz w:val="24"/>
      <w:szCs w:val="24"/>
    </w:rPr>
  </w:style>
  <w:style w:type="paragraph" w:customStyle="1" w:styleId="Style12">
    <w:name w:val="Style12"/>
    <w:basedOn w:val="Normalny"/>
    <w:uiPriority w:val="99"/>
    <w:rsid w:val="00DF134D"/>
    <w:pPr>
      <w:widowControl w:val="0"/>
      <w:autoSpaceDE w:val="0"/>
      <w:autoSpaceDN w:val="0"/>
      <w:adjustRightInd w:val="0"/>
      <w:spacing w:line="230" w:lineRule="exact"/>
      <w:ind w:hanging="451"/>
    </w:pPr>
    <w:rPr>
      <w:rFonts w:ascii="Arial" w:hAnsi="Arial" w:cs="Arial"/>
      <w:sz w:val="24"/>
      <w:szCs w:val="24"/>
    </w:rPr>
  </w:style>
  <w:style w:type="paragraph" w:customStyle="1" w:styleId="Style14">
    <w:name w:val="Style14"/>
    <w:basedOn w:val="Normalny"/>
    <w:uiPriority w:val="99"/>
    <w:rsid w:val="00DF134D"/>
    <w:pPr>
      <w:widowControl w:val="0"/>
      <w:autoSpaceDE w:val="0"/>
      <w:autoSpaceDN w:val="0"/>
      <w:adjustRightInd w:val="0"/>
      <w:spacing w:line="230" w:lineRule="exact"/>
      <w:jc w:val="both"/>
    </w:pPr>
    <w:rPr>
      <w:rFonts w:ascii="Arial" w:hAnsi="Arial" w:cs="Arial"/>
      <w:sz w:val="24"/>
      <w:szCs w:val="24"/>
    </w:rPr>
  </w:style>
  <w:style w:type="paragraph" w:customStyle="1" w:styleId="Style16">
    <w:name w:val="Style16"/>
    <w:basedOn w:val="Normalny"/>
    <w:rsid w:val="00DF134D"/>
    <w:pPr>
      <w:widowControl w:val="0"/>
      <w:autoSpaceDE w:val="0"/>
      <w:autoSpaceDN w:val="0"/>
      <w:adjustRightInd w:val="0"/>
    </w:pPr>
    <w:rPr>
      <w:rFonts w:ascii="Arial" w:hAnsi="Arial" w:cs="Arial"/>
      <w:sz w:val="24"/>
      <w:szCs w:val="24"/>
    </w:rPr>
  </w:style>
  <w:style w:type="paragraph" w:customStyle="1" w:styleId="Style17">
    <w:name w:val="Style17"/>
    <w:basedOn w:val="Normalny"/>
    <w:uiPriority w:val="99"/>
    <w:rsid w:val="00DF134D"/>
    <w:pPr>
      <w:widowControl w:val="0"/>
      <w:autoSpaceDE w:val="0"/>
      <w:autoSpaceDN w:val="0"/>
      <w:adjustRightInd w:val="0"/>
      <w:spacing w:line="230" w:lineRule="exact"/>
      <w:ind w:hanging="278"/>
    </w:pPr>
    <w:rPr>
      <w:rFonts w:ascii="Arial" w:hAnsi="Arial" w:cs="Arial"/>
      <w:sz w:val="24"/>
      <w:szCs w:val="24"/>
    </w:rPr>
  </w:style>
  <w:style w:type="paragraph" w:customStyle="1" w:styleId="Style18">
    <w:name w:val="Style18"/>
    <w:basedOn w:val="Normalny"/>
    <w:uiPriority w:val="99"/>
    <w:rsid w:val="00DF134D"/>
    <w:pPr>
      <w:widowControl w:val="0"/>
      <w:autoSpaceDE w:val="0"/>
      <w:autoSpaceDN w:val="0"/>
      <w:adjustRightInd w:val="0"/>
      <w:jc w:val="both"/>
    </w:pPr>
    <w:rPr>
      <w:rFonts w:ascii="Arial" w:hAnsi="Arial" w:cs="Arial"/>
      <w:sz w:val="24"/>
      <w:szCs w:val="24"/>
    </w:rPr>
  </w:style>
  <w:style w:type="paragraph" w:customStyle="1" w:styleId="Style19">
    <w:name w:val="Style19"/>
    <w:basedOn w:val="Normalny"/>
    <w:link w:val="Style19Znak"/>
    <w:uiPriority w:val="99"/>
    <w:rsid w:val="00DF134D"/>
    <w:pPr>
      <w:widowControl w:val="0"/>
      <w:autoSpaceDE w:val="0"/>
      <w:autoSpaceDN w:val="0"/>
      <w:adjustRightInd w:val="0"/>
      <w:spacing w:line="230" w:lineRule="exact"/>
      <w:ind w:hanging="360"/>
      <w:jc w:val="both"/>
    </w:pPr>
    <w:rPr>
      <w:rFonts w:ascii="Arial" w:hAnsi="Arial"/>
      <w:sz w:val="24"/>
      <w:szCs w:val="24"/>
      <w:lang w:val="x-none" w:eastAsia="x-none"/>
    </w:rPr>
  </w:style>
  <w:style w:type="character" w:customStyle="1" w:styleId="Style19Znak">
    <w:name w:val="Style19 Znak"/>
    <w:link w:val="Style19"/>
    <w:uiPriority w:val="99"/>
    <w:rsid w:val="00DF134D"/>
    <w:rPr>
      <w:rFonts w:ascii="Arial" w:eastAsia="Times New Roman" w:hAnsi="Arial" w:cs="Times New Roman"/>
      <w:sz w:val="24"/>
      <w:szCs w:val="24"/>
      <w:lang w:val="x-none" w:eastAsia="x-none"/>
    </w:rPr>
  </w:style>
  <w:style w:type="paragraph" w:customStyle="1" w:styleId="Style21">
    <w:name w:val="Style21"/>
    <w:basedOn w:val="Normalny"/>
    <w:uiPriority w:val="99"/>
    <w:rsid w:val="00DF134D"/>
    <w:pPr>
      <w:widowControl w:val="0"/>
      <w:autoSpaceDE w:val="0"/>
      <w:autoSpaceDN w:val="0"/>
      <w:adjustRightInd w:val="0"/>
    </w:pPr>
    <w:rPr>
      <w:rFonts w:ascii="Arial" w:hAnsi="Arial" w:cs="Arial"/>
      <w:sz w:val="24"/>
      <w:szCs w:val="24"/>
    </w:rPr>
  </w:style>
  <w:style w:type="character" w:customStyle="1" w:styleId="FontStyle25">
    <w:name w:val="Font Style25"/>
    <w:uiPriority w:val="99"/>
    <w:rsid w:val="00DF134D"/>
    <w:rPr>
      <w:rFonts w:ascii="Times New Roman" w:hAnsi="Times New Roman" w:cs="Times New Roman"/>
      <w:color w:val="000000"/>
      <w:sz w:val="20"/>
      <w:szCs w:val="20"/>
    </w:rPr>
  </w:style>
  <w:style w:type="character" w:customStyle="1" w:styleId="FontStyle27">
    <w:name w:val="Font Style27"/>
    <w:uiPriority w:val="99"/>
    <w:rsid w:val="00DF134D"/>
    <w:rPr>
      <w:rFonts w:ascii="Arial" w:hAnsi="Arial" w:cs="Arial"/>
      <w:i/>
      <w:iCs/>
      <w:color w:val="000000"/>
      <w:sz w:val="18"/>
      <w:szCs w:val="18"/>
    </w:rPr>
  </w:style>
  <w:style w:type="character" w:customStyle="1" w:styleId="FontStyle28">
    <w:name w:val="Font Style28"/>
    <w:uiPriority w:val="99"/>
    <w:rsid w:val="00DF134D"/>
    <w:rPr>
      <w:rFonts w:ascii="Arial" w:hAnsi="Arial" w:cs="Arial"/>
      <w:color w:val="000000"/>
      <w:sz w:val="20"/>
      <w:szCs w:val="20"/>
    </w:rPr>
  </w:style>
  <w:style w:type="character" w:customStyle="1" w:styleId="FontStyle29">
    <w:name w:val="Font Style29"/>
    <w:uiPriority w:val="99"/>
    <w:rsid w:val="00DF134D"/>
    <w:rPr>
      <w:rFonts w:ascii="Arial" w:hAnsi="Arial" w:cs="Arial"/>
      <w:b/>
      <w:bCs/>
      <w:color w:val="000000"/>
      <w:spacing w:val="10"/>
      <w:sz w:val="30"/>
      <w:szCs w:val="30"/>
    </w:rPr>
  </w:style>
  <w:style w:type="character" w:customStyle="1" w:styleId="FontStyle31">
    <w:name w:val="Font Style31"/>
    <w:uiPriority w:val="99"/>
    <w:rsid w:val="00DF134D"/>
    <w:rPr>
      <w:rFonts w:ascii="Arial" w:hAnsi="Arial" w:cs="Arial"/>
      <w:b/>
      <w:bCs/>
      <w:color w:val="000000"/>
      <w:sz w:val="12"/>
      <w:szCs w:val="12"/>
    </w:rPr>
  </w:style>
  <w:style w:type="character" w:customStyle="1" w:styleId="FontStyle32">
    <w:name w:val="Font Style32"/>
    <w:uiPriority w:val="99"/>
    <w:rsid w:val="00DF134D"/>
    <w:rPr>
      <w:rFonts w:ascii="Arial" w:hAnsi="Arial" w:cs="Arial"/>
      <w:color w:val="000000"/>
      <w:sz w:val="12"/>
      <w:szCs w:val="12"/>
    </w:rPr>
  </w:style>
  <w:style w:type="character" w:customStyle="1" w:styleId="FontStyle35">
    <w:name w:val="Font Style35"/>
    <w:uiPriority w:val="99"/>
    <w:rsid w:val="00DF134D"/>
    <w:rPr>
      <w:rFonts w:ascii="Arial" w:hAnsi="Arial" w:cs="Arial"/>
      <w:color w:val="000000"/>
      <w:sz w:val="24"/>
      <w:szCs w:val="24"/>
    </w:rPr>
  </w:style>
  <w:style w:type="character" w:customStyle="1" w:styleId="FontStyle37">
    <w:name w:val="Font Style37"/>
    <w:uiPriority w:val="99"/>
    <w:rsid w:val="00DF134D"/>
    <w:rPr>
      <w:rFonts w:ascii="Arial" w:hAnsi="Arial" w:cs="Arial"/>
      <w:b/>
      <w:bCs/>
      <w:color w:val="000000"/>
      <w:sz w:val="16"/>
      <w:szCs w:val="16"/>
    </w:rPr>
  </w:style>
  <w:style w:type="character" w:customStyle="1" w:styleId="StopkaZnak1">
    <w:name w:val="Stopka Znak1"/>
    <w:uiPriority w:val="99"/>
    <w:rsid w:val="00DF134D"/>
    <w:rPr>
      <w:rFonts w:ascii="Arial" w:eastAsia="Times New Roman" w:hAnsi="Arial"/>
      <w:sz w:val="24"/>
      <w:szCs w:val="24"/>
    </w:rPr>
  </w:style>
  <w:style w:type="character" w:customStyle="1" w:styleId="NagwekZnak1">
    <w:name w:val="Nagłówek Znak1"/>
    <w:uiPriority w:val="99"/>
    <w:rsid w:val="00DF134D"/>
    <w:rPr>
      <w:rFonts w:ascii="Arial" w:eastAsia="Times New Roman" w:hAnsi="Arial"/>
      <w:sz w:val="24"/>
      <w:szCs w:val="24"/>
    </w:rPr>
  </w:style>
  <w:style w:type="character" w:styleId="Numerstrony">
    <w:name w:val="page number"/>
    <w:basedOn w:val="Domylnaczcionkaakapitu"/>
    <w:rsid w:val="00DF134D"/>
  </w:style>
  <w:style w:type="paragraph" w:customStyle="1" w:styleId="FontStyle36Arial">
    <w:name w:val="Font Style36 + Arial"/>
    <w:aliases w:val="10 pt"/>
    <w:basedOn w:val="Style6"/>
    <w:link w:val="FontStyle36ArialZnak"/>
    <w:rsid w:val="00DF134D"/>
    <w:pPr>
      <w:widowControl/>
      <w:tabs>
        <w:tab w:val="num" w:pos="360"/>
        <w:tab w:val="left" w:pos="422"/>
      </w:tabs>
      <w:spacing w:before="60" w:line="230" w:lineRule="exact"/>
      <w:ind w:left="360" w:hanging="360"/>
    </w:pPr>
    <w:rPr>
      <w:rFonts w:ascii="Times New Roman" w:hAnsi="Times New Roman"/>
    </w:rPr>
  </w:style>
  <w:style w:type="character" w:customStyle="1" w:styleId="FontStyle36ArialZnak">
    <w:name w:val="Font Style36 + Arial Znak"/>
    <w:aliases w:val="10 pt Znak"/>
    <w:link w:val="FontStyle36Arial"/>
    <w:rsid w:val="00DF134D"/>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DF134D"/>
    <w:pPr>
      <w:overflowPunct w:val="0"/>
      <w:autoSpaceDE w:val="0"/>
      <w:autoSpaceDN w:val="0"/>
      <w:adjustRightInd w:val="0"/>
      <w:spacing w:after="120"/>
      <w:jc w:val="both"/>
    </w:pPr>
    <w:rPr>
      <w:sz w:val="16"/>
      <w:szCs w:val="16"/>
      <w:lang w:val="x-none" w:eastAsia="x-none"/>
    </w:rPr>
  </w:style>
  <w:style w:type="character" w:customStyle="1" w:styleId="Tekstpodstawowy3Znak">
    <w:name w:val="Tekst podstawowy 3 Znak"/>
    <w:basedOn w:val="Domylnaczcionkaakapitu"/>
    <w:link w:val="Tekstpodstawowy3"/>
    <w:rsid w:val="00DF134D"/>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DF134D"/>
    <w:pPr>
      <w:tabs>
        <w:tab w:val="right" w:pos="-5599"/>
      </w:tabs>
      <w:overflowPunct w:val="0"/>
      <w:autoSpaceDE w:val="0"/>
      <w:autoSpaceDN w:val="0"/>
      <w:adjustRightInd w:val="0"/>
      <w:ind w:left="71" w:hanging="71"/>
    </w:pPr>
    <w:rPr>
      <w:sz w:val="16"/>
    </w:rPr>
  </w:style>
  <w:style w:type="character" w:customStyle="1" w:styleId="ZnakZnak9">
    <w:name w:val="Znak Znak9"/>
    <w:rsid w:val="00DF134D"/>
    <w:rPr>
      <w:rFonts w:ascii="Times New Roman" w:eastAsia="Times New Roman" w:hAnsi="Times New Roman" w:cs="Times New Roman"/>
      <w:sz w:val="20"/>
      <w:szCs w:val="20"/>
      <w:lang w:eastAsia="pl-PL"/>
    </w:rPr>
  </w:style>
  <w:style w:type="paragraph" w:customStyle="1" w:styleId="Styl1">
    <w:name w:val="Styl1"/>
    <w:basedOn w:val="Normalny"/>
    <w:rsid w:val="00DF134D"/>
    <w:pPr>
      <w:widowControl w:val="0"/>
      <w:autoSpaceDE w:val="0"/>
      <w:autoSpaceDN w:val="0"/>
      <w:spacing w:before="240"/>
      <w:jc w:val="both"/>
    </w:pPr>
    <w:rPr>
      <w:rFonts w:ascii="Arial" w:hAnsi="Arial" w:cs="Arial"/>
      <w:sz w:val="24"/>
      <w:szCs w:val="24"/>
    </w:rPr>
  </w:style>
  <w:style w:type="paragraph" w:styleId="Lista2">
    <w:name w:val="List 2"/>
    <w:basedOn w:val="Normalny"/>
    <w:rsid w:val="00DF134D"/>
    <w:pPr>
      <w:ind w:left="566" w:hanging="283"/>
      <w:contextualSpacing/>
    </w:pPr>
  </w:style>
  <w:style w:type="character" w:customStyle="1" w:styleId="TekstdymkaZnak1">
    <w:name w:val="Tekst dymka Znak1"/>
    <w:uiPriority w:val="99"/>
    <w:semiHidden/>
    <w:rsid w:val="00DF134D"/>
    <w:rPr>
      <w:rFonts w:ascii="Tahoma" w:eastAsia="Times New Roman" w:hAnsi="Tahoma"/>
      <w:sz w:val="16"/>
      <w:szCs w:val="16"/>
    </w:rPr>
  </w:style>
  <w:style w:type="paragraph" w:styleId="Tematkomentarza">
    <w:name w:val="annotation subject"/>
    <w:basedOn w:val="Tekstkomentarza"/>
    <w:next w:val="Tekstkomentarza"/>
    <w:link w:val="TematkomentarzaZnak"/>
    <w:uiPriority w:val="99"/>
    <w:semiHidden/>
    <w:unhideWhenUsed/>
    <w:rsid w:val="00DF134D"/>
    <w:pPr>
      <w:widowControl w:val="0"/>
      <w:autoSpaceDE w:val="0"/>
      <w:autoSpaceDN w:val="0"/>
      <w:adjustRightInd w:val="0"/>
    </w:pPr>
    <w:rPr>
      <w:rFonts w:ascii="Arial" w:hAnsi="Arial"/>
      <w:b/>
      <w:bCs/>
    </w:rPr>
  </w:style>
  <w:style w:type="character" w:customStyle="1" w:styleId="TematkomentarzaZnak">
    <w:name w:val="Temat komentarza Znak"/>
    <w:basedOn w:val="TekstkomentarzaZnak"/>
    <w:link w:val="Tematkomentarza"/>
    <w:uiPriority w:val="99"/>
    <w:semiHidden/>
    <w:rsid w:val="00DF134D"/>
    <w:rPr>
      <w:rFonts w:ascii="Arial" w:eastAsia="Times New Roman" w:hAnsi="Arial" w:cs="Times New Roman"/>
      <w:b/>
      <w:bCs/>
      <w:sz w:val="20"/>
      <w:szCs w:val="20"/>
      <w:lang w:val="x-none" w:eastAsia="pl-PL"/>
    </w:rPr>
  </w:style>
  <w:style w:type="character" w:customStyle="1" w:styleId="spipsurligne">
    <w:name w:val="spip_surligne"/>
    <w:basedOn w:val="Domylnaczcionkaakapitu"/>
    <w:rsid w:val="00DF134D"/>
  </w:style>
  <w:style w:type="paragraph" w:customStyle="1" w:styleId="FontStyle36Calibri">
    <w:name w:val="Font Style36 + Calibri"/>
    <w:aliases w:val="11 pt"/>
    <w:basedOn w:val="Style19"/>
    <w:link w:val="FontStyle36Calibri11ptZnakZnak"/>
    <w:rsid w:val="00DF134D"/>
    <w:pPr>
      <w:widowControl/>
      <w:tabs>
        <w:tab w:val="left" w:pos="360"/>
      </w:tabs>
      <w:spacing w:before="120"/>
      <w:ind w:firstLine="0"/>
    </w:pPr>
    <w:rPr>
      <w:rFonts w:ascii="Calibri" w:hAnsi="Calibri"/>
    </w:rPr>
  </w:style>
  <w:style w:type="character" w:customStyle="1" w:styleId="FontStyle36Calibri11ptZnakZnak">
    <w:name w:val="Font Style36 + Calibri;11 pt Znak Znak"/>
    <w:link w:val="FontStyle36Calibri"/>
    <w:rsid w:val="00DF134D"/>
    <w:rPr>
      <w:rFonts w:ascii="Calibri" w:eastAsia="Times New Roman" w:hAnsi="Calibri" w:cs="Times New Roman"/>
      <w:sz w:val="24"/>
      <w:szCs w:val="24"/>
      <w:lang w:val="x-none" w:eastAsia="x-none"/>
    </w:rPr>
  </w:style>
  <w:style w:type="paragraph" w:customStyle="1" w:styleId="Tekstpodstawowy31">
    <w:name w:val="Tekst podstawowy 31"/>
    <w:basedOn w:val="Normalny"/>
    <w:rsid w:val="00DF134D"/>
    <w:pPr>
      <w:overflowPunct w:val="0"/>
      <w:autoSpaceDE w:val="0"/>
      <w:autoSpaceDN w:val="0"/>
      <w:adjustRightInd w:val="0"/>
      <w:spacing w:line="360" w:lineRule="auto"/>
      <w:jc w:val="both"/>
      <w:textAlignment w:val="baseline"/>
    </w:pPr>
    <w:rPr>
      <w:rFonts w:ascii="Arial" w:hAnsi="Arial"/>
      <w:sz w:val="24"/>
      <w:lang w:val="en-US" w:eastAsia="en-US"/>
    </w:rPr>
  </w:style>
  <w:style w:type="character" w:customStyle="1" w:styleId="FontStyle48">
    <w:name w:val="Font Style48"/>
    <w:rsid w:val="00DF134D"/>
    <w:rPr>
      <w:rFonts w:ascii="Times New Roman" w:hAnsi="Times New Roman" w:cs="Times New Roman"/>
      <w:color w:val="000000"/>
      <w:sz w:val="20"/>
      <w:szCs w:val="20"/>
    </w:rPr>
  </w:style>
  <w:style w:type="paragraph" w:customStyle="1" w:styleId="BodyText21">
    <w:name w:val="Body Text 21"/>
    <w:basedOn w:val="Normalny"/>
    <w:rsid w:val="00DF134D"/>
    <w:pPr>
      <w:keepLines/>
      <w:widowControl w:val="0"/>
      <w:tabs>
        <w:tab w:val="left" w:pos="6390"/>
        <w:tab w:val="left" w:pos="6840"/>
        <w:tab w:val="left" w:pos="7380"/>
        <w:tab w:val="left" w:pos="8460"/>
      </w:tabs>
      <w:spacing w:line="360" w:lineRule="auto"/>
      <w:ind w:firstLine="680"/>
      <w:jc w:val="both"/>
    </w:pPr>
    <w:rPr>
      <w:rFonts w:ascii="Arial" w:hAnsi="Arial"/>
      <w:color w:val="000000"/>
      <w:sz w:val="24"/>
    </w:rPr>
  </w:style>
  <w:style w:type="paragraph" w:customStyle="1" w:styleId="Arial">
    <w:name w:val="Arial"/>
    <w:basedOn w:val="pkt"/>
    <w:rsid w:val="00DF134D"/>
    <w:pPr>
      <w:tabs>
        <w:tab w:val="num" w:pos="644"/>
        <w:tab w:val="num" w:pos="720"/>
      </w:tabs>
      <w:ind w:left="720" w:hanging="360"/>
    </w:pPr>
    <w:rPr>
      <w:rFonts w:ascii="Arial" w:hAnsi="Arial" w:cs="Arial"/>
      <w:sz w:val="22"/>
      <w:szCs w:val="22"/>
    </w:rPr>
  </w:style>
  <w:style w:type="character" w:customStyle="1" w:styleId="FontStyle36Calibri1">
    <w:name w:val="Font Style36 + Calibri1"/>
    <w:aliases w:val="11 pt Znak Znak"/>
    <w:locked/>
    <w:rsid w:val="00DF134D"/>
    <w:rPr>
      <w:rFonts w:cs="Arial"/>
      <w:sz w:val="24"/>
      <w:szCs w:val="24"/>
    </w:rPr>
  </w:style>
  <w:style w:type="paragraph" w:customStyle="1" w:styleId="Akapitzlist1">
    <w:name w:val="Akapit z listą1"/>
    <w:basedOn w:val="Normalny"/>
    <w:rsid w:val="00DF134D"/>
    <w:pPr>
      <w:widowControl w:val="0"/>
      <w:ind w:left="720"/>
      <w:contextualSpacing/>
    </w:pPr>
    <w:rPr>
      <w:rFonts w:eastAsia="Calibri"/>
      <w:sz w:val="24"/>
    </w:rPr>
  </w:style>
  <w:style w:type="character" w:customStyle="1" w:styleId="Absatz-Standardschriftart">
    <w:name w:val="Absatz-Standardschriftart"/>
    <w:rsid w:val="00DF134D"/>
  </w:style>
  <w:style w:type="character" w:customStyle="1" w:styleId="WW8Num1z0">
    <w:name w:val="WW8Num1z0"/>
    <w:rsid w:val="00DF134D"/>
    <w:rPr>
      <w:rFonts w:ascii="Symbol" w:hAnsi="Symbol"/>
      <w:sz w:val="20"/>
    </w:rPr>
  </w:style>
  <w:style w:type="character" w:customStyle="1" w:styleId="WW8Num1z1">
    <w:name w:val="WW8Num1z1"/>
    <w:rsid w:val="00DF134D"/>
    <w:rPr>
      <w:rFonts w:ascii="Courier New" w:hAnsi="Courier New"/>
      <w:sz w:val="20"/>
    </w:rPr>
  </w:style>
  <w:style w:type="character" w:customStyle="1" w:styleId="WW-Absatz-Standardschriftart">
    <w:name w:val="WW-Absatz-Standardschriftart"/>
    <w:rsid w:val="00DF134D"/>
  </w:style>
  <w:style w:type="character" w:customStyle="1" w:styleId="WW8Num1z2">
    <w:name w:val="WW8Num1z2"/>
    <w:rsid w:val="00DF134D"/>
    <w:rPr>
      <w:rFonts w:ascii="Wingdings" w:hAnsi="Wingdings"/>
      <w:sz w:val="20"/>
    </w:rPr>
  </w:style>
  <w:style w:type="character" w:customStyle="1" w:styleId="Domylnaczcionkaakapitu1">
    <w:name w:val="Domyślna czcionka akapitu1"/>
    <w:rsid w:val="00DF134D"/>
  </w:style>
  <w:style w:type="character" w:styleId="UyteHipercze">
    <w:name w:val="FollowedHyperlink"/>
    <w:rsid w:val="00DF134D"/>
    <w:rPr>
      <w:color w:val="800080"/>
      <w:u w:val="single"/>
    </w:rPr>
  </w:style>
  <w:style w:type="character" w:customStyle="1" w:styleId="A5">
    <w:name w:val="A5"/>
    <w:rsid w:val="00DF134D"/>
    <w:rPr>
      <w:rFonts w:cs="Myriad Pro"/>
      <w:color w:val="000000"/>
      <w:sz w:val="12"/>
      <w:szCs w:val="12"/>
    </w:rPr>
  </w:style>
  <w:style w:type="character" w:customStyle="1" w:styleId="A6">
    <w:name w:val="A6"/>
    <w:rsid w:val="00DF134D"/>
    <w:rPr>
      <w:rFonts w:cs="Myriad Pro"/>
      <w:color w:val="000000"/>
      <w:sz w:val="12"/>
      <w:szCs w:val="12"/>
    </w:rPr>
  </w:style>
  <w:style w:type="character" w:customStyle="1" w:styleId="Symbolewypunktowania">
    <w:name w:val="Symbole wypunktowania"/>
    <w:rsid w:val="00DF134D"/>
    <w:rPr>
      <w:rFonts w:ascii="OpenSymbol" w:eastAsia="OpenSymbol" w:hAnsi="OpenSymbol" w:cs="OpenSymbol"/>
    </w:rPr>
  </w:style>
  <w:style w:type="character" w:customStyle="1" w:styleId="A4">
    <w:name w:val="A4"/>
    <w:rsid w:val="00DF134D"/>
    <w:rPr>
      <w:rFonts w:ascii="TIRPGB+Swis721PL-Roman" w:eastAsia="TIRPGB+Swis721PL-Roman" w:hAnsi="TIRPGB+Swis721PL-Roman" w:cs="TIRPGB+Swis721PL-Roman"/>
      <w:color w:val="000000"/>
      <w:sz w:val="26"/>
      <w:szCs w:val="26"/>
    </w:rPr>
  </w:style>
  <w:style w:type="character" w:customStyle="1" w:styleId="A1">
    <w:name w:val="A1"/>
    <w:rsid w:val="00DF134D"/>
    <w:rPr>
      <w:rFonts w:ascii="TIRPGB+Swis721PL-Roman" w:eastAsia="TIRPGB+Swis721PL-Roman" w:hAnsi="TIRPGB+Swis721PL-Roman" w:cs="TIRPGB+Swis721PL-Roman"/>
      <w:color w:val="000000"/>
      <w:sz w:val="18"/>
      <w:szCs w:val="18"/>
    </w:rPr>
  </w:style>
  <w:style w:type="paragraph" w:customStyle="1" w:styleId="Nagwek10">
    <w:name w:val="Nagłówek1"/>
    <w:basedOn w:val="Normalny"/>
    <w:next w:val="Tekstpodstawowy"/>
    <w:rsid w:val="00DF134D"/>
    <w:pPr>
      <w:keepNext/>
      <w:suppressAutoHyphens/>
      <w:spacing w:before="240" w:after="120" w:line="276" w:lineRule="auto"/>
    </w:pPr>
    <w:rPr>
      <w:rFonts w:ascii="Arial" w:eastAsia="Microsoft YaHei" w:hAnsi="Arial" w:cs="Mangal"/>
      <w:sz w:val="28"/>
      <w:szCs w:val="28"/>
      <w:lang w:eastAsia="ar-SA"/>
    </w:rPr>
  </w:style>
  <w:style w:type="paragraph" w:customStyle="1" w:styleId="Podpis1">
    <w:name w:val="Podpis1"/>
    <w:basedOn w:val="Normalny"/>
    <w:rsid w:val="00DF134D"/>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F134D"/>
    <w:pPr>
      <w:suppressLineNumbers/>
      <w:suppressAutoHyphens/>
      <w:spacing w:after="200" w:line="276" w:lineRule="auto"/>
    </w:pPr>
    <w:rPr>
      <w:rFonts w:ascii="Calibri" w:eastAsia="Calibri" w:hAnsi="Calibri" w:cs="Mangal"/>
      <w:sz w:val="22"/>
      <w:szCs w:val="22"/>
      <w:lang w:eastAsia="ar-SA"/>
    </w:rPr>
  </w:style>
  <w:style w:type="paragraph" w:customStyle="1" w:styleId="Pa5">
    <w:name w:val="Pa5"/>
    <w:basedOn w:val="Normalny"/>
    <w:next w:val="Default"/>
    <w:rsid w:val="00DF134D"/>
    <w:pPr>
      <w:suppressAutoHyphens/>
      <w:autoSpaceDE w:val="0"/>
      <w:spacing w:line="181" w:lineRule="atLeast"/>
    </w:pPr>
    <w:rPr>
      <w:rFonts w:ascii="Myriad Pro" w:eastAsia="Calibri" w:hAnsi="Myriad Pro"/>
      <w:sz w:val="24"/>
      <w:szCs w:val="24"/>
      <w:lang w:eastAsia="ar-SA"/>
    </w:rPr>
  </w:style>
  <w:style w:type="paragraph" w:customStyle="1" w:styleId="Zawartotabeli">
    <w:name w:val="Zawartość tabeli"/>
    <w:basedOn w:val="Normalny"/>
    <w:rsid w:val="00DF134D"/>
    <w:pPr>
      <w:suppressLineNumbers/>
      <w:suppressAutoHyphens/>
      <w:spacing w:after="200" w:line="276" w:lineRule="auto"/>
    </w:pPr>
    <w:rPr>
      <w:rFonts w:ascii="Calibri" w:eastAsia="Calibri" w:hAnsi="Calibri" w:cs="Calibri"/>
      <w:sz w:val="22"/>
      <w:szCs w:val="22"/>
      <w:lang w:eastAsia="ar-SA"/>
    </w:rPr>
  </w:style>
  <w:style w:type="paragraph" w:customStyle="1" w:styleId="Nagwektabeli">
    <w:name w:val="Nagłówek tabeli"/>
    <w:basedOn w:val="Zawartotabeli"/>
    <w:rsid w:val="00DF134D"/>
    <w:pPr>
      <w:jc w:val="center"/>
    </w:pPr>
    <w:rPr>
      <w:b/>
      <w:bCs/>
    </w:rPr>
  </w:style>
  <w:style w:type="paragraph" w:customStyle="1" w:styleId="Normalny1">
    <w:name w:val="Normalny1"/>
    <w:basedOn w:val="Normalny"/>
    <w:next w:val="Default"/>
    <w:rsid w:val="00DF134D"/>
    <w:pPr>
      <w:suppressAutoHyphens/>
      <w:autoSpaceDE w:val="0"/>
    </w:pPr>
    <w:rPr>
      <w:rFonts w:eastAsia="SimSun" w:cs="Mangal"/>
      <w:sz w:val="24"/>
      <w:szCs w:val="24"/>
      <w:lang w:eastAsia="ar-SA"/>
    </w:rPr>
  </w:style>
  <w:style w:type="paragraph" w:customStyle="1" w:styleId="Pa0">
    <w:name w:val="Pa0"/>
    <w:basedOn w:val="Normalny"/>
    <w:next w:val="Default"/>
    <w:rsid w:val="00DF134D"/>
    <w:pPr>
      <w:suppressAutoHyphens/>
      <w:autoSpaceDE w:val="0"/>
      <w:spacing w:line="241" w:lineRule="atLeast"/>
    </w:pPr>
    <w:rPr>
      <w:rFonts w:eastAsia="SimSun" w:cs="Mangal"/>
      <w:sz w:val="24"/>
      <w:szCs w:val="24"/>
      <w:lang w:eastAsia="ar-SA"/>
    </w:rPr>
  </w:style>
  <w:style w:type="paragraph" w:customStyle="1" w:styleId="Tekstpodstawowy211">
    <w:name w:val="Tekst podstawowy 211"/>
    <w:basedOn w:val="Normalny"/>
    <w:rsid w:val="00DF134D"/>
    <w:pPr>
      <w:widowControl w:val="0"/>
      <w:suppressAutoHyphens/>
      <w:autoSpaceDE w:val="0"/>
      <w:spacing w:after="120" w:line="480" w:lineRule="auto"/>
    </w:pPr>
    <w:rPr>
      <w:rFonts w:ascii="Arial" w:hAnsi="Arial" w:cs="Arial"/>
      <w:sz w:val="24"/>
      <w:szCs w:val="24"/>
      <w:lang w:eastAsia="ar-SA"/>
    </w:rPr>
  </w:style>
  <w:style w:type="paragraph" w:customStyle="1" w:styleId="Lista21">
    <w:name w:val="Lista 21"/>
    <w:basedOn w:val="Normalny"/>
    <w:rsid w:val="00DF134D"/>
    <w:pPr>
      <w:suppressAutoHyphens/>
      <w:ind w:left="566" w:hanging="283"/>
    </w:pPr>
    <w:rPr>
      <w:lang w:eastAsia="ar-SA"/>
    </w:rPr>
  </w:style>
  <w:style w:type="paragraph" w:customStyle="1" w:styleId="Standard">
    <w:name w:val="Standard"/>
    <w:rsid w:val="00DF134D"/>
    <w:pPr>
      <w:suppressAutoHyphens/>
      <w:autoSpaceDN w:val="0"/>
      <w:spacing w:after="200" w:line="276" w:lineRule="auto"/>
      <w:textAlignment w:val="baseline"/>
    </w:pPr>
    <w:rPr>
      <w:rFonts w:ascii="Calibri" w:eastAsia="Calibri" w:hAnsi="Calibri" w:cs="Calibri"/>
      <w:kern w:val="3"/>
      <w:lang w:eastAsia="zh-CN"/>
    </w:rPr>
  </w:style>
  <w:style w:type="paragraph" w:customStyle="1" w:styleId="Bezodstpw1">
    <w:name w:val="Bez odstępów1"/>
    <w:aliases w:val="Normal"/>
    <w:uiPriority w:val="1"/>
    <w:qFormat/>
    <w:rsid w:val="00DF134D"/>
    <w:pPr>
      <w:spacing w:after="0" w:line="240" w:lineRule="auto"/>
    </w:pPr>
    <w:rPr>
      <w:rFonts w:ascii="Times New Roman" w:eastAsia="Arial Unicode MS" w:hAnsi="Times New Roman" w:cs="Arial Unicode MS"/>
      <w:color w:val="000000"/>
      <w:sz w:val="24"/>
      <w:szCs w:val="24"/>
      <w:lang w:eastAsia="pl-PL"/>
    </w:rPr>
  </w:style>
  <w:style w:type="character" w:customStyle="1" w:styleId="ZnakZnak22">
    <w:name w:val="Znak Znak22"/>
    <w:rsid w:val="00DF134D"/>
    <w:rPr>
      <w:rFonts w:hAnsi="Arial" w:cs="Arial"/>
      <w:b/>
      <w:bCs/>
      <w:kern w:val="32"/>
      <w:sz w:val="32"/>
      <w:szCs w:val="32"/>
    </w:rPr>
  </w:style>
  <w:style w:type="character" w:customStyle="1" w:styleId="FontStyle12">
    <w:name w:val="Font Style12"/>
    <w:uiPriority w:val="99"/>
    <w:rsid w:val="00DF134D"/>
    <w:rPr>
      <w:rFonts w:ascii="Calibri" w:hAnsi="Calibri" w:cs="Calibri"/>
      <w:color w:val="000000"/>
      <w:sz w:val="22"/>
      <w:szCs w:val="22"/>
    </w:rPr>
  </w:style>
  <w:style w:type="paragraph" w:customStyle="1" w:styleId="Akapitzlist11">
    <w:name w:val="Akapit z listą11"/>
    <w:basedOn w:val="Normalny"/>
    <w:rsid w:val="00DF134D"/>
    <w:pPr>
      <w:spacing w:after="160" w:line="259" w:lineRule="auto"/>
      <w:ind w:left="720"/>
    </w:pPr>
    <w:rPr>
      <w:rFonts w:ascii="Calibri" w:hAnsi="Calibri"/>
      <w:sz w:val="22"/>
      <w:szCs w:val="22"/>
      <w:lang w:eastAsia="en-US"/>
    </w:rPr>
  </w:style>
  <w:style w:type="paragraph" w:styleId="Indeks1">
    <w:name w:val="index 1"/>
    <w:basedOn w:val="Normalny"/>
    <w:next w:val="Normalny"/>
    <w:autoRedefine/>
    <w:uiPriority w:val="99"/>
    <w:semiHidden/>
    <w:unhideWhenUsed/>
    <w:rsid w:val="00DF134D"/>
    <w:pPr>
      <w:ind w:left="200" w:hanging="200"/>
    </w:pPr>
  </w:style>
  <w:style w:type="paragraph" w:styleId="Podtytu">
    <w:name w:val="Subtitle"/>
    <w:basedOn w:val="Normalny"/>
    <w:link w:val="PodtytuZnak"/>
    <w:qFormat/>
    <w:rsid w:val="00DF134D"/>
    <w:pPr>
      <w:numPr>
        <w:numId w:val="28"/>
      </w:numPr>
      <w:ind w:right="57"/>
      <w:jc w:val="both"/>
    </w:pPr>
    <w:rPr>
      <w:rFonts w:ascii="Arial" w:hAnsi="Arial"/>
      <w:b/>
      <w:bCs/>
      <w:szCs w:val="24"/>
      <w:lang w:val="x-none" w:eastAsia="x-none"/>
    </w:rPr>
  </w:style>
  <w:style w:type="character" w:customStyle="1" w:styleId="PodtytuZnak">
    <w:name w:val="Podtytuł Znak"/>
    <w:basedOn w:val="Domylnaczcionkaakapitu"/>
    <w:link w:val="Podtytu"/>
    <w:rsid w:val="00DF134D"/>
    <w:rPr>
      <w:rFonts w:ascii="Arial" w:eastAsia="Times New Roman" w:hAnsi="Arial" w:cs="Times New Roman"/>
      <w:b/>
      <w:bCs/>
      <w:sz w:val="20"/>
      <w:szCs w:val="24"/>
      <w:lang w:val="x-none" w:eastAsia="x-none"/>
    </w:rPr>
  </w:style>
  <w:style w:type="paragraph" w:customStyle="1" w:styleId="Akapitzlist2">
    <w:name w:val="Akapit z listą2"/>
    <w:basedOn w:val="Normalny"/>
    <w:rsid w:val="00DF134D"/>
    <w:pPr>
      <w:widowControl w:val="0"/>
      <w:suppressAutoHyphens/>
      <w:spacing w:after="200" w:line="276" w:lineRule="auto"/>
      <w:ind w:left="720"/>
    </w:pPr>
    <w:rPr>
      <w:rFonts w:ascii="Calibri" w:eastAsia="Lucida Sans Unicode" w:hAnsi="Calibri" w:cs="Calibri"/>
      <w:kern w:val="1"/>
      <w:sz w:val="22"/>
      <w:szCs w:val="22"/>
      <w:lang w:eastAsia="hi-IN" w:bidi="hi-IN"/>
    </w:rPr>
  </w:style>
  <w:style w:type="character" w:customStyle="1" w:styleId="UnresolvedMention">
    <w:name w:val="Unresolved Mention"/>
    <w:basedOn w:val="Domylnaczcionkaakapitu"/>
    <w:uiPriority w:val="99"/>
    <w:semiHidden/>
    <w:unhideWhenUsed/>
    <w:rsid w:val="00DF1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AF67-9B2D-4E38-8660-ABB615D5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7021</Words>
  <Characters>42129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Filipkowski Marcin</dc:creator>
  <cp:keywords/>
  <dc:description/>
  <cp:lastModifiedBy>Krzysztof Kreft</cp:lastModifiedBy>
  <cp:revision>47</cp:revision>
  <cp:lastPrinted>2017-10-10T08:11:00Z</cp:lastPrinted>
  <dcterms:created xsi:type="dcterms:W3CDTF">2017-09-01T06:18:00Z</dcterms:created>
  <dcterms:modified xsi:type="dcterms:W3CDTF">2018-01-04T10:08:00Z</dcterms:modified>
</cp:coreProperties>
</file>